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410" w:rsidRPr="008C131D" w:rsidRDefault="00273410" w:rsidP="00123184">
      <w:pPr>
        <w:spacing w:after="0" w:line="240" w:lineRule="auto"/>
        <w:jc w:val="both"/>
        <w:rPr>
          <w:rFonts w:ascii="gobCL" w:hAnsi="gobCL" w:cs="Times New Roman"/>
          <w:b/>
          <w:bCs/>
          <w:sz w:val="24"/>
          <w:szCs w:val="24"/>
          <w:u w:val="single"/>
          <w:lang w:val="es-ES" w:eastAsia="es-CL"/>
        </w:rPr>
      </w:pPr>
    </w:p>
    <w:p w:rsidR="0009531D" w:rsidRPr="002123B9" w:rsidRDefault="0009531D" w:rsidP="00123184">
      <w:pPr>
        <w:spacing w:after="0" w:line="240" w:lineRule="auto"/>
        <w:jc w:val="both"/>
        <w:rPr>
          <w:rFonts w:ascii="Arial" w:hAnsi="Arial" w:cs="Arial"/>
          <w:b/>
          <w:bCs/>
          <w:sz w:val="24"/>
          <w:szCs w:val="24"/>
          <w:u w:val="single"/>
          <w:lang w:val="es-ES" w:eastAsia="es-CL"/>
        </w:rPr>
      </w:pPr>
      <w:r w:rsidRPr="002123B9">
        <w:rPr>
          <w:rFonts w:ascii="Arial" w:hAnsi="Arial" w:cs="Arial"/>
          <w:b/>
          <w:bCs/>
          <w:sz w:val="24"/>
          <w:szCs w:val="24"/>
          <w:u w:val="single"/>
          <w:lang w:val="es-ES" w:eastAsia="es-CL"/>
        </w:rPr>
        <w:t>PREGUNTA</w:t>
      </w:r>
      <w:r w:rsidR="001A2764">
        <w:rPr>
          <w:rFonts w:ascii="Arial" w:hAnsi="Arial" w:cs="Arial"/>
          <w:b/>
          <w:bCs/>
          <w:sz w:val="24"/>
          <w:szCs w:val="24"/>
          <w:u w:val="single"/>
          <w:lang w:val="es-ES" w:eastAsia="es-CL"/>
        </w:rPr>
        <w:t xml:space="preserve"> 29</w:t>
      </w:r>
    </w:p>
    <w:p w:rsidR="0009531D" w:rsidRPr="002123B9" w:rsidRDefault="0009531D" w:rsidP="00123184">
      <w:pPr>
        <w:spacing w:after="0" w:line="240" w:lineRule="auto"/>
        <w:jc w:val="both"/>
        <w:rPr>
          <w:rFonts w:ascii="Arial" w:hAnsi="Arial" w:cs="Arial"/>
          <w:b/>
          <w:bCs/>
          <w:sz w:val="24"/>
          <w:szCs w:val="24"/>
          <w:u w:val="single"/>
          <w:lang w:val="es-ES" w:eastAsia="es-CL"/>
        </w:rPr>
      </w:pPr>
    </w:p>
    <w:p w:rsidR="0009531D" w:rsidRPr="002123B9" w:rsidRDefault="0009531D" w:rsidP="00123184">
      <w:pPr>
        <w:spacing w:after="0" w:line="240" w:lineRule="auto"/>
        <w:jc w:val="both"/>
        <w:rPr>
          <w:rFonts w:ascii="Arial" w:hAnsi="Arial" w:cs="Arial"/>
          <w:sz w:val="24"/>
          <w:szCs w:val="24"/>
          <w:lang w:eastAsia="es-CL"/>
        </w:rPr>
      </w:pPr>
      <w:r w:rsidRPr="002123B9">
        <w:rPr>
          <w:rFonts w:ascii="Arial" w:hAnsi="Arial" w:cs="Arial"/>
          <w:sz w:val="24"/>
          <w:szCs w:val="24"/>
          <w:lang w:eastAsia="es-CL"/>
        </w:rPr>
        <w:t>Un adjudicatario de licencia B, que tenga calidad de armador artesanal puede desplazarse a otra región de la macro</w:t>
      </w:r>
      <w:r w:rsidR="00C30CAE" w:rsidRPr="002123B9">
        <w:rPr>
          <w:rFonts w:ascii="Arial" w:hAnsi="Arial" w:cs="Arial"/>
          <w:sz w:val="24"/>
          <w:szCs w:val="24"/>
          <w:lang w:eastAsia="es-CL"/>
        </w:rPr>
        <w:t xml:space="preserve"> </w:t>
      </w:r>
      <w:r w:rsidRPr="002123B9">
        <w:rPr>
          <w:rFonts w:ascii="Arial" w:hAnsi="Arial" w:cs="Arial"/>
          <w:sz w:val="24"/>
          <w:szCs w:val="24"/>
          <w:lang w:eastAsia="es-CL"/>
        </w:rPr>
        <w:t>zona para capturar la cuota dentro de las cinco millas.</w:t>
      </w:r>
    </w:p>
    <w:p w:rsidR="0009531D" w:rsidRPr="002123B9" w:rsidRDefault="0009531D" w:rsidP="00123184">
      <w:pPr>
        <w:spacing w:after="0" w:line="240" w:lineRule="auto"/>
        <w:jc w:val="both"/>
        <w:rPr>
          <w:rFonts w:ascii="Arial" w:hAnsi="Arial" w:cs="Arial"/>
          <w:sz w:val="24"/>
          <w:szCs w:val="24"/>
          <w:lang w:eastAsia="es-CL"/>
        </w:rPr>
      </w:pPr>
    </w:p>
    <w:p w:rsidR="0009531D" w:rsidRPr="002123B9" w:rsidRDefault="0009531D" w:rsidP="00123184">
      <w:pPr>
        <w:spacing w:after="0" w:line="240" w:lineRule="auto"/>
        <w:jc w:val="both"/>
        <w:rPr>
          <w:rFonts w:ascii="Arial" w:hAnsi="Arial" w:cs="Arial"/>
          <w:b/>
          <w:color w:val="1F497D" w:themeColor="text2"/>
          <w:sz w:val="24"/>
          <w:szCs w:val="24"/>
          <w:lang w:eastAsia="es-CL"/>
        </w:rPr>
      </w:pPr>
      <w:r w:rsidRPr="002123B9">
        <w:rPr>
          <w:rFonts w:ascii="Arial" w:hAnsi="Arial" w:cs="Arial"/>
          <w:b/>
          <w:color w:val="1F497D" w:themeColor="text2"/>
          <w:sz w:val="24"/>
          <w:szCs w:val="24"/>
          <w:lang w:eastAsia="es-CL"/>
        </w:rPr>
        <w:t>A las licencias transables de pesca se le</w:t>
      </w:r>
      <w:r w:rsidR="00C622D7">
        <w:rPr>
          <w:rFonts w:ascii="Arial" w:hAnsi="Arial" w:cs="Arial"/>
          <w:b/>
          <w:color w:val="1F497D" w:themeColor="text2"/>
          <w:sz w:val="24"/>
          <w:szCs w:val="24"/>
          <w:lang w:eastAsia="es-CL"/>
        </w:rPr>
        <w:t>s</w:t>
      </w:r>
      <w:r w:rsidRPr="002123B9">
        <w:rPr>
          <w:rFonts w:ascii="Arial" w:hAnsi="Arial" w:cs="Arial"/>
          <w:b/>
          <w:color w:val="1F497D" w:themeColor="text2"/>
          <w:sz w:val="24"/>
          <w:szCs w:val="24"/>
          <w:lang w:eastAsia="es-CL"/>
        </w:rPr>
        <w:t xml:space="preserve"> aplica la normativa industrial, por lo que sus titulares pueden operar dentro de la unidad de pesquería respectiva,</w:t>
      </w:r>
      <w:r w:rsidR="00D27532" w:rsidRPr="002123B9">
        <w:rPr>
          <w:rFonts w:ascii="Arial" w:hAnsi="Arial" w:cs="Arial"/>
          <w:b/>
          <w:color w:val="1F497D" w:themeColor="text2"/>
          <w:sz w:val="24"/>
          <w:szCs w:val="24"/>
          <w:lang w:eastAsia="es-CL"/>
        </w:rPr>
        <w:t xml:space="preserve"> (pej S</w:t>
      </w:r>
      <w:r w:rsidRPr="002123B9">
        <w:rPr>
          <w:rFonts w:ascii="Arial" w:hAnsi="Arial" w:cs="Arial"/>
          <w:b/>
          <w:color w:val="1F497D" w:themeColor="text2"/>
          <w:sz w:val="24"/>
          <w:szCs w:val="24"/>
          <w:lang w:eastAsia="es-CL"/>
        </w:rPr>
        <w:t>ardina común desde la V a la X Región</w:t>
      </w:r>
      <w:r w:rsidR="00D27532" w:rsidRPr="002123B9">
        <w:rPr>
          <w:rFonts w:ascii="Arial" w:hAnsi="Arial" w:cs="Arial"/>
          <w:b/>
          <w:color w:val="1F497D" w:themeColor="text2"/>
          <w:sz w:val="24"/>
          <w:szCs w:val="24"/>
          <w:lang w:eastAsia="es-CL"/>
        </w:rPr>
        <w:t>)</w:t>
      </w:r>
      <w:r w:rsidRPr="002123B9">
        <w:rPr>
          <w:rFonts w:ascii="Arial" w:hAnsi="Arial" w:cs="Arial"/>
          <w:b/>
          <w:color w:val="1F497D" w:themeColor="text2"/>
          <w:sz w:val="24"/>
          <w:szCs w:val="24"/>
          <w:lang w:eastAsia="es-CL"/>
        </w:rPr>
        <w:t>, pero no pueden operar dentro de las 5 millas reservadas para el sector artesanal. Con todo</w:t>
      </w:r>
      <w:r w:rsidR="00C622D7">
        <w:rPr>
          <w:rFonts w:ascii="Arial" w:hAnsi="Arial" w:cs="Arial"/>
          <w:b/>
          <w:color w:val="1F497D" w:themeColor="text2"/>
          <w:sz w:val="24"/>
          <w:szCs w:val="24"/>
          <w:lang w:eastAsia="es-CL"/>
        </w:rPr>
        <w:t>,</w:t>
      </w:r>
      <w:r w:rsidRPr="002123B9">
        <w:rPr>
          <w:rFonts w:ascii="Arial" w:hAnsi="Arial" w:cs="Arial"/>
          <w:b/>
          <w:color w:val="1F497D" w:themeColor="text2"/>
          <w:sz w:val="24"/>
          <w:szCs w:val="24"/>
          <w:lang w:eastAsia="es-CL"/>
        </w:rPr>
        <w:t xml:space="preserve"> si un titular de LTP B, ya sea persona natural o jurídica, cede parte o el total de las toneladas que represente su licencia transable de pesca en un año calen</w:t>
      </w:r>
      <w:r w:rsidR="00D27532" w:rsidRPr="002123B9">
        <w:rPr>
          <w:rFonts w:ascii="Arial" w:hAnsi="Arial" w:cs="Arial"/>
          <w:b/>
          <w:color w:val="1F497D" w:themeColor="text2"/>
          <w:sz w:val="24"/>
          <w:szCs w:val="24"/>
          <w:lang w:eastAsia="es-CL"/>
        </w:rPr>
        <w:t>dario, a un armador artesanal, é</w:t>
      </w:r>
      <w:r w:rsidRPr="002123B9">
        <w:rPr>
          <w:rFonts w:ascii="Arial" w:hAnsi="Arial" w:cs="Arial"/>
          <w:b/>
          <w:color w:val="1F497D" w:themeColor="text2"/>
          <w:sz w:val="24"/>
          <w:szCs w:val="24"/>
          <w:lang w:eastAsia="es-CL"/>
        </w:rPr>
        <w:t xml:space="preserve">ste </w:t>
      </w:r>
      <w:r w:rsidR="00C622D7">
        <w:rPr>
          <w:rFonts w:ascii="Arial" w:hAnsi="Arial" w:cs="Arial"/>
          <w:b/>
          <w:color w:val="1F497D" w:themeColor="text2"/>
          <w:sz w:val="24"/>
          <w:szCs w:val="24"/>
          <w:lang w:eastAsia="es-CL"/>
        </w:rPr>
        <w:t xml:space="preserve">último </w:t>
      </w:r>
      <w:r w:rsidRPr="002123B9">
        <w:rPr>
          <w:rFonts w:ascii="Arial" w:hAnsi="Arial" w:cs="Arial"/>
          <w:b/>
          <w:color w:val="1F497D" w:themeColor="text2"/>
          <w:sz w:val="24"/>
          <w:szCs w:val="24"/>
          <w:lang w:eastAsia="es-CL"/>
        </w:rPr>
        <w:t>puede operar dentro de las 5 millas pero sólo en la región donde se encuentre inscrito</w:t>
      </w:r>
      <w:r w:rsidR="00D27532" w:rsidRPr="002123B9">
        <w:rPr>
          <w:rFonts w:ascii="Arial" w:hAnsi="Arial" w:cs="Arial"/>
          <w:b/>
          <w:color w:val="1F497D" w:themeColor="text2"/>
          <w:sz w:val="24"/>
          <w:szCs w:val="24"/>
          <w:lang w:eastAsia="es-CL"/>
        </w:rPr>
        <w:t xml:space="preserve"> </w:t>
      </w:r>
      <w:r w:rsidRPr="002123B9">
        <w:rPr>
          <w:rFonts w:ascii="Arial" w:hAnsi="Arial" w:cs="Arial"/>
          <w:b/>
          <w:color w:val="1F497D" w:themeColor="text2"/>
          <w:sz w:val="24"/>
          <w:szCs w:val="24"/>
          <w:lang w:eastAsia="es-CL"/>
        </w:rPr>
        <w:t>de acuerdo a su Registro Pesquero Artesanal vigente, todo ello en conformidad al artículo 55 T de la Ley General de Pesca y Acuicultura.</w:t>
      </w:r>
    </w:p>
    <w:p w:rsidR="00CD6492" w:rsidRPr="002123B9" w:rsidRDefault="00CD6492" w:rsidP="00123184">
      <w:pPr>
        <w:spacing w:after="0" w:line="240" w:lineRule="auto"/>
        <w:jc w:val="both"/>
        <w:rPr>
          <w:rFonts w:ascii="Arial" w:hAnsi="Arial" w:cs="Arial"/>
          <w:b/>
          <w:sz w:val="24"/>
          <w:szCs w:val="24"/>
          <w:u w:val="single"/>
          <w:lang w:eastAsia="es-CL"/>
        </w:rPr>
      </w:pPr>
    </w:p>
    <w:p w:rsidR="0009531D" w:rsidRPr="002123B9" w:rsidRDefault="0009531D" w:rsidP="00123184">
      <w:pPr>
        <w:spacing w:after="0" w:line="240" w:lineRule="auto"/>
        <w:jc w:val="both"/>
        <w:rPr>
          <w:rFonts w:ascii="Arial" w:hAnsi="Arial" w:cs="Arial"/>
          <w:b/>
          <w:sz w:val="24"/>
          <w:szCs w:val="24"/>
          <w:u w:val="single"/>
          <w:lang w:eastAsia="es-CL"/>
        </w:rPr>
      </w:pPr>
      <w:r w:rsidRPr="002123B9">
        <w:rPr>
          <w:rFonts w:ascii="Arial" w:hAnsi="Arial" w:cs="Arial"/>
          <w:b/>
          <w:sz w:val="24"/>
          <w:szCs w:val="24"/>
          <w:u w:val="single"/>
          <w:lang w:eastAsia="es-CL"/>
        </w:rPr>
        <w:t>PREGUNTA 3</w:t>
      </w:r>
      <w:r w:rsidR="001A2764">
        <w:rPr>
          <w:rFonts w:ascii="Arial" w:hAnsi="Arial" w:cs="Arial"/>
          <w:b/>
          <w:sz w:val="24"/>
          <w:szCs w:val="24"/>
          <w:u w:val="single"/>
          <w:lang w:eastAsia="es-CL"/>
        </w:rPr>
        <w:t>0</w:t>
      </w:r>
    </w:p>
    <w:p w:rsidR="00C1491D" w:rsidRPr="002123B9" w:rsidRDefault="00C1491D" w:rsidP="00123184">
      <w:pPr>
        <w:spacing w:after="0" w:line="240" w:lineRule="auto"/>
        <w:jc w:val="both"/>
        <w:rPr>
          <w:rFonts w:ascii="Arial" w:hAnsi="Arial" w:cs="Arial"/>
          <w:sz w:val="24"/>
          <w:szCs w:val="24"/>
          <w:lang w:eastAsia="es-CL"/>
        </w:rPr>
      </w:pPr>
    </w:p>
    <w:p w:rsidR="0009531D" w:rsidRPr="002123B9" w:rsidRDefault="00C30CAE" w:rsidP="00123184">
      <w:pPr>
        <w:spacing w:after="0" w:line="240" w:lineRule="auto"/>
        <w:jc w:val="both"/>
        <w:rPr>
          <w:rFonts w:ascii="Arial" w:hAnsi="Arial" w:cs="Arial"/>
          <w:sz w:val="24"/>
          <w:szCs w:val="24"/>
          <w:lang w:eastAsia="es-CL"/>
        </w:rPr>
      </w:pPr>
      <w:r w:rsidRPr="002123B9">
        <w:rPr>
          <w:rFonts w:ascii="Arial" w:hAnsi="Arial" w:cs="Arial"/>
          <w:sz w:val="24"/>
          <w:szCs w:val="24"/>
          <w:lang w:eastAsia="es-CL"/>
        </w:rPr>
        <w:t xml:space="preserve">1.- </w:t>
      </w:r>
      <w:r w:rsidR="0009531D" w:rsidRPr="002123B9">
        <w:rPr>
          <w:rFonts w:ascii="Arial" w:hAnsi="Arial" w:cs="Arial"/>
          <w:sz w:val="24"/>
          <w:szCs w:val="24"/>
          <w:lang w:eastAsia="es-CL"/>
        </w:rPr>
        <w:t>Artículo 4 de D.S 117. Podrán participar en la subasta y efectuar posturas sólo las siguientes personas Punto 2. inciso 3°</w:t>
      </w:r>
      <w:r w:rsidR="0057553D" w:rsidRPr="002123B9">
        <w:rPr>
          <w:rFonts w:ascii="Arial" w:hAnsi="Arial" w:cs="Arial"/>
          <w:sz w:val="24"/>
          <w:szCs w:val="24"/>
          <w:lang w:eastAsia="es-CL"/>
        </w:rPr>
        <w:t xml:space="preserve"> </w:t>
      </w:r>
      <w:r w:rsidR="0009531D" w:rsidRPr="002123B9">
        <w:rPr>
          <w:rFonts w:ascii="Arial" w:hAnsi="Arial" w:cs="Arial"/>
          <w:sz w:val="24"/>
          <w:szCs w:val="24"/>
          <w:lang w:eastAsia="es-CL"/>
        </w:rPr>
        <w:t>En el caso de las personas naturales o jurídicas que se encuentren inscritas en el Registro Pesquero Artesanal , Registro Pesquero Industrial o en Registro de Plantas.</w:t>
      </w:r>
    </w:p>
    <w:p w:rsidR="00C30CAE" w:rsidRPr="002123B9" w:rsidRDefault="00C30CAE" w:rsidP="00123184">
      <w:pPr>
        <w:pStyle w:val="Prrafodelista"/>
        <w:spacing w:after="0" w:line="240" w:lineRule="auto"/>
        <w:jc w:val="both"/>
        <w:rPr>
          <w:rFonts w:ascii="Arial" w:hAnsi="Arial" w:cs="Arial"/>
          <w:sz w:val="24"/>
          <w:szCs w:val="24"/>
          <w:lang w:eastAsia="es-CL"/>
        </w:rPr>
      </w:pPr>
    </w:p>
    <w:p w:rsidR="0009531D" w:rsidRPr="002123B9" w:rsidRDefault="00C30CAE" w:rsidP="00123184">
      <w:pPr>
        <w:spacing w:after="0" w:line="240" w:lineRule="auto"/>
        <w:jc w:val="both"/>
        <w:rPr>
          <w:rFonts w:ascii="Arial" w:hAnsi="Arial" w:cs="Arial"/>
          <w:sz w:val="24"/>
          <w:szCs w:val="24"/>
          <w:lang w:eastAsia="es-CL"/>
        </w:rPr>
      </w:pPr>
      <w:r w:rsidRPr="002123B9">
        <w:rPr>
          <w:rFonts w:ascii="Arial" w:hAnsi="Arial" w:cs="Arial"/>
          <w:sz w:val="24"/>
          <w:szCs w:val="24"/>
          <w:lang w:eastAsia="es-CL"/>
        </w:rPr>
        <w:t>Debe incluirse a las personas naturales o jurídicas que se encuentren inscritas en el registro de permisos extraordinario de pesca industrial o artesanal de acuerdo a la fracción de subasta que postule.</w:t>
      </w:r>
    </w:p>
    <w:p w:rsidR="00C1491D" w:rsidRPr="002123B9" w:rsidRDefault="00C1491D" w:rsidP="00123184">
      <w:pPr>
        <w:spacing w:after="0" w:line="240" w:lineRule="auto"/>
        <w:jc w:val="both"/>
        <w:rPr>
          <w:rFonts w:ascii="Arial" w:hAnsi="Arial" w:cs="Arial"/>
          <w:sz w:val="24"/>
          <w:szCs w:val="24"/>
          <w:lang w:eastAsia="es-CL"/>
        </w:rPr>
      </w:pPr>
    </w:p>
    <w:p w:rsidR="00C1491D" w:rsidRPr="002123B9" w:rsidRDefault="00C1491D" w:rsidP="00123184">
      <w:pPr>
        <w:spacing w:after="0" w:line="240" w:lineRule="auto"/>
        <w:jc w:val="both"/>
        <w:rPr>
          <w:rFonts w:ascii="Arial" w:hAnsi="Arial" w:cs="Arial"/>
          <w:sz w:val="24"/>
          <w:szCs w:val="24"/>
          <w:lang w:eastAsia="es-CL"/>
        </w:rPr>
      </w:pPr>
      <w:r w:rsidRPr="002123B9">
        <w:rPr>
          <w:rFonts w:ascii="Arial" w:hAnsi="Arial" w:cs="Arial"/>
          <w:sz w:val="24"/>
          <w:szCs w:val="24"/>
          <w:lang w:eastAsia="es-CL"/>
        </w:rPr>
        <w:t>¿Quiénes participan?</w:t>
      </w:r>
    </w:p>
    <w:p w:rsidR="00C1491D" w:rsidRPr="002123B9" w:rsidRDefault="00C1491D" w:rsidP="00123184">
      <w:pPr>
        <w:spacing w:after="0" w:line="240" w:lineRule="auto"/>
        <w:jc w:val="both"/>
        <w:rPr>
          <w:rFonts w:ascii="Arial" w:hAnsi="Arial" w:cs="Arial"/>
          <w:sz w:val="24"/>
          <w:szCs w:val="24"/>
          <w:lang w:eastAsia="es-CL"/>
        </w:rPr>
      </w:pPr>
    </w:p>
    <w:p w:rsidR="00C1491D" w:rsidRPr="002123B9" w:rsidRDefault="00C1491D" w:rsidP="00123184">
      <w:pPr>
        <w:spacing w:after="0" w:line="240" w:lineRule="auto"/>
        <w:jc w:val="both"/>
        <w:rPr>
          <w:rFonts w:ascii="Arial" w:hAnsi="Arial" w:cs="Arial"/>
          <w:b/>
          <w:color w:val="1F497D" w:themeColor="text2"/>
          <w:sz w:val="24"/>
          <w:szCs w:val="24"/>
          <w:lang w:eastAsia="es-CL"/>
        </w:rPr>
      </w:pPr>
      <w:r w:rsidRPr="002123B9">
        <w:rPr>
          <w:rFonts w:ascii="Arial" w:hAnsi="Arial" w:cs="Arial"/>
          <w:b/>
          <w:color w:val="1F497D" w:themeColor="text2"/>
          <w:sz w:val="24"/>
          <w:szCs w:val="24"/>
          <w:lang w:eastAsia="es-CL"/>
        </w:rPr>
        <w:t>Subasta del 5% de los permisos extraordinarios de pesca, para sector pesquero artesanal. Podrán participar quienes cumplan con lo establecido en el artículo décimo</w:t>
      </w:r>
      <w:r w:rsidR="005A20AF" w:rsidRPr="002123B9">
        <w:rPr>
          <w:rFonts w:ascii="Arial" w:hAnsi="Arial" w:cs="Arial"/>
          <w:b/>
          <w:color w:val="1F497D" w:themeColor="text2"/>
          <w:sz w:val="24"/>
          <w:szCs w:val="24"/>
          <w:lang w:eastAsia="es-CL"/>
        </w:rPr>
        <w:t xml:space="preserve"> </w:t>
      </w:r>
      <w:r w:rsidRPr="002123B9">
        <w:rPr>
          <w:rFonts w:ascii="Arial" w:hAnsi="Arial" w:cs="Arial"/>
          <w:b/>
          <w:color w:val="1F497D" w:themeColor="text2"/>
          <w:sz w:val="24"/>
          <w:szCs w:val="24"/>
          <w:lang w:eastAsia="es-CL"/>
        </w:rPr>
        <w:t>quinto transitorio inciso IV.</w:t>
      </w:r>
    </w:p>
    <w:p w:rsidR="0009531D" w:rsidRPr="002123B9" w:rsidRDefault="0009531D" w:rsidP="00123184">
      <w:pPr>
        <w:spacing w:after="0" w:line="240" w:lineRule="auto"/>
        <w:jc w:val="both"/>
        <w:rPr>
          <w:rFonts w:ascii="Arial" w:hAnsi="Arial" w:cs="Arial"/>
          <w:b/>
          <w:color w:val="1F497D" w:themeColor="text2"/>
          <w:sz w:val="24"/>
          <w:szCs w:val="24"/>
          <w:lang w:eastAsia="es-CL"/>
        </w:rPr>
      </w:pPr>
    </w:p>
    <w:p w:rsidR="00C1491D" w:rsidRPr="002123B9" w:rsidRDefault="00C1491D" w:rsidP="00123184">
      <w:pPr>
        <w:spacing w:after="0" w:line="240" w:lineRule="auto"/>
        <w:jc w:val="both"/>
        <w:rPr>
          <w:rFonts w:ascii="Arial" w:hAnsi="Arial" w:cs="Arial"/>
          <w:b/>
          <w:color w:val="1F497D" w:themeColor="text2"/>
          <w:sz w:val="24"/>
          <w:szCs w:val="24"/>
          <w:lang w:eastAsia="es-CL"/>
        </w:rPr>
      </w:pPr>
      <w:r w:rsidRPr="002123B9">
        <w:rPr>
          <w:rFonts w:ascii="Arial" w:hAnsi="Arial" w:cs="Arial"/>
          <w:b/>
          <w:color w:val="1F497D" w:themeColor="text2"/>
          <w:sz w:val="24"/>
          <w:szCs w:val="24"/>
          <w:lang w:eastAsia="es-CL"/>
        </w:rPr>
        <w:t>Subasta de 5% de los permisos extraordinarios de pesca en que participa el sector industrial. Podrán participar quienes cumplan con el artículo 4 del Reglamento de Permisos Extraordinarios de Pesca establecido mediante D.S. N° 97 de 1996, modificado por el D.S. N° 173 de 2003, N° 162 de 2013 y N° 117 de 2015, todos del Ministerio de Economía, Fomento y Turismo.</w:t>
      </w:r>
    </w:p>
    <w:p w:rsidR="00CD6492" w:rsidRPr="002123B9" w:rsidRDefault="00CD6492" w:rsidP="00123184">
      <w:pPr>
        <w:spacing w:after="0" w:line="240" w:lineRule="auto"/>
        <w:jc w:val="both"/>
        <w:rPr>
          <w:rFonts w:ascii="Arial" w:hAnsi="Arial" w:cs="Arial"/>
          <w:sz w:val="24"/>
          <w:szCs w:val="24"/>
          <w:lang w:eastAsia="es-CL"/>
        </w:rPr>
      </w:pPr>
    </w:p>
    <w:p w:rsidR="00C30CAE" w:rsidRPr="002123B9" w:rsidRDefault="0009531D" w:rsidP="00123184">
      <w:pPr>
        <w:spacing w:after="0" w:line="240" w:lineRule="auto"/>
        <w:jc w:val="both"/>
        <w:rPr>
          <w:rFonts w:ascii="Arial" w:hAnsi="Arial" w:cs="Arial"/>
          <w:sz w:val="24"/>
          <w:szCs w:val="24"/>
          <w:lang w:eastAsia="es-CL"/>
        </w:rPr>
      </w:pPr>
      <w:r w:rsidRPr="002123B9">
        <w:rPr>
          <w:rFonts w:ascii="Arial" w:hAnsi="Arial" w:cs="Arial"/>
          <w:sz w:val="24"/>
          <w:szCs w:val="24"/>
          <w:lang w:eastAsia="es-CL"/>
        </w:rPr>
        <w:t>2.</w:t>
      </w:r>
      <w:r w:rsidR="00C30CAE" w:rsidRPr="002123B9">
        <w:rPr>
          <w:rFonts w:ascii="Arial" w:hAnsi="Arial" w:cs="Arial"/>
          <w:sz w:val="24"/>
          <w:szCs w:val="24"/>
          <w:lang w:eastAsia="es-CL"/>
        </w:rPr>
        <w:t>-</w:t>
      </w:r>
      <w:r w:rsidRPr="002123B9">
        <w:rPr>
          <w:rFonts w:ascii="Arial" w:hAnsi="Arial" w:cs="Arial"/>
          <w:sz w:val="24"/>
          <w:szCs w:val="24"/>
          <w:lang w:eastAsia="es-CL"/>
        </w:rPr>
        <w:t xml:space="preserve"> El artículo 8 de D.S 117 indica que el sobre 1. </w:t>
      </w:r>
      <w:r w:rsidR="00C30CAE" w:rsidRPr="002123B9">
        <w:rPr>
          <w:rFonts w:ascii="Arial" w:hAnsi="Arial" w:cs="Arial"/>
          <w:sz w:val="24"/>
          <w:szCs w:val="24"/>
          <w:lang w:eastAsia="es-CL"/>
        </w:rPr>
        <w:t>Deberá</w:t>
      </w:r>
      <w:r w:rsidRPr="002123B9">
        <w:rPr>
          <w:rFonts w:ascii="Arial" w:hAnsi="Arial" w:cs="Arial"/>
          <w:sz w:val="24"/>
          <w:szCs w:val="24"/>
          <w:lang w:eastAsia="es-CL"/>
        </w:rPr>
        <w:t xml:space="preserve"> presentarse hasta cinco días hábiles antes de la subasta.</w:t>
      </w:r>
    </w:p>
    <w:p w:rsidR="00C30CAE" w:rsidRPr="002123B9" w:rsidRDefault="00C30CAE" w:rsidP="00123184">
      <w:pPr>
        <w:spacing w:after="0" w:line="240" w:lineRule="auto"/>
        <w:jc w:val="both"/>
        <w:rPr>
          <w:rFonts w:ascii="Arial" w:hAnsi="Arial" w:cs="Arial"/>
          <w:sz w:val="24"/>
          <w:szCs w:val="24"/>
          <w:lang w:eastAsia="es-CL"/>
        </w:rPr>
      </w:pPr>
    </w:p>
    <w:p w:rsidR="0009531D" w:rsidRPr="002123B9" w:rsidRDefault="0009531D" w:rsidP="00123184">
      <w:pPr>
        <w:spacing w:after="0" w:line="240" w:lineRule="auto"/>
        <w:jc w:val="both"/>
        <w:rPr>
          <w:rFonts w:ascii="Arial" w:hAnsi="Arial" w:cs="Arial"/>
          <w:sz w:val="24"/>
          <w:szCs w:val="24"/>
          <w:lang w:eastAsia="es-CL"/>
        </w:rPr>
      </w:pPr>
      <w:r w:rsidRPr="002123B9">
        <w:rPr>
          <w:rFonts w:ascii="Arial" w:hAnsi="Arial" w:cs="Arial"/>
          <w:sz w:val="24"/>
          <w:szCs w:val="24"/>
          <w:lang w:eastAsia="es-CL"/>
        </w:rPr>
        <w:t>El punto 5 de la Res</w:t>
      </w:r>
      <w:r w:rsidR="00C30CAE" w:rsidRPr="002123B9">
        <w:rPr>
          <w:rFonts w:ascii="Arial" w:hAnsi="Arial" w:cs="Arial"/>
          <w:sz w:val="24"/>
          <w:szCs w:val="24"/>
          <w:lang w:eastAsia="es-CL"/>
        </w:rPr>
        <w:t xml:space="preserve">olución </w:t>
      </w:r>
      <w:r w:rsidRPr="002123B9">
        <w:rPr>
          <w:rFonts w:ascii="Arial" w:hAnsi="Arial" w:cs="Arial"/>
          <w:sz w:val="24"/>
          <w:szCs w:val="24"/>
          <w:lang w:eastAsia="es-CL"/>
        </w:rPr>
        <w:t>Ex</w:t>
      </w:r>
      <w:r w:rsidR="00C30CAE" w:rsidRPr="002123B9">
        <w:rPr>
          <w:rFonts w:ascii="Arial" w:hAnsi="Arial" w:cs="Arial"/>
          <w:sz w:val="24"/>
          <w:szCs w:val="24"/>
          <w:lang w:eastAsia="es-CL"/>
        </w:rPr>
        <w:t xml:space="preserve">enta N° </w:t>
      </w:r>
      <w:r w:rsidRPr="002123B9">
        <w:rPr>
          <w:rFonts w:ascii="Arial" w:hAnsi="Arial" w:cs="Arial"/>
          <w:sz w:val="24"/>
          <w:szCs w:val="24"/>
          <w:lang w:eastAsia="es-CL"/>
        </w:rPr>
        <w:t xml:space="preserve">3160 que aprueba las bases administrativas fija como plazo máximo para la presentación de los sobres el </w:t>
      </w:r>
      <w:r w:rsidR="00C30CAE" w:rsidRPr="002123B9">
        <w:rPr>
          <w:rFonts w:ascii="Arial" w:hAnsi="Arial" w:cs="Arial"/>
          <w:sz w:val="24"/>
          <w:szCs w:val="24"/>
          <w:lang w:eastAsia="es-CL"/>
        </w:rPr>
        <w:t xml:space="preserve"> día l</w:t>
      </w:r>
      <w:r w:rsidRPr="002123B9">
        <w:rPr>
          <w:rFonts w:ascii="Arial" w:hAnsi="Arial" w:cs="Arial"/>
          <w:sz w:val="24"/>
          <w:szCs w:val="24"/>
          <w:lang w:eastAsia="es-CL"/>
        </w:rPr>
        <w:t>unes 7 de Diciembre a las 14 horas.</w:t>
      </w:r>
    </w:p>
    <w:p w:rsidR="00C30CAE" w:rsidRPr="002123B9" w:rsidRDefault="00C30CAE" w:rsidP="00123184">
      <w:pPr>
        <w:spacing w:after="0" w:line="240" w:lineRule="auto"/>
        <w:jc w:val="both"/>
        <w:rPr>
          <w:rFonts w:ascii="Arial" w:hAnsi="Arial" w:cs="Arial"/>
          <w:sz w:val="24"/>
          <w:szCs w:val="24"/>
          <w:lang w:eastAsia="es-CL"/>
        </w:rPr>
      </w:pPr>
    </w:p>
    <w:p w:rsidR="00451839" w:rsidRDefault="00451839" w:rsidP="00123184">
      <w:pPr>
        <w:spacing w:after="0" w:line="240" w:lineRule="auto"/>
        <w:jc w:val="both"/>
        <w:rPr>
          <w:rFonts w:ascii="Arial" w:hAnsi="Arial" w:cs="Arial"/>
          <w:sz w:val="24"/>
          <w:szCs w:val="24"/>
          <w:lang w:eastAsia="es-CL"/>
        </w:rPr>
      </w:pPr>
    </w:p>
    <w:p w:rsidR="00451839" w:rsidRDefault="00451839" w:rsidP="00123184">
      <w:pPr>
        <w:spacing w:after="0" w:line="240" w:lineRule="auto"/>
        <w:jc w:val="both"/>
        <w:rPr>
          <w:rFonts w:ascii="Arial" w:hAnsi="Arial" w:cs="Arial"/>
          <w:sz w:val="24"/>
          <w:szCs w:val="24"/>
          <w:lang w:eastAsia="es-CL"/>
        </w:rPr>
      </w:pPr>
    </w:p>
    <w:p w:rsidR="0009531D" w:rsidRPr="002123B9" w:rsidRDefault="00C30CAE" w:rsidP="00123184">
      <w:pPr>
        <w:spacing w:after="0" w:line="240" w:lineRule="auto"/>
        <w:jc w:val="both"/>
        <w:rPr>
          <w:rFonts w:ascii="Arial" w:hAnsi="Arial" w:cs="Arial"/>
          <w:sz w:val="24"/>
          <w:szCs w:val="24"/>
          <w:lang w:eastAsia="es-CL"/>
        </w:rPr>
      </w:pPr>
      <w:r w:rsidRPr="002123B9">
        <w:rPr>
          <w:rFonts w:ascii="Arial" w:hAnsi="Arial" w:cs="Arial"/>
          <w:sz w:val="24"/>
          <w:szCs w:val="24"/>
          <w:lang w:eastAsia="es-CL"/>
        </w:rPr>
        <w:t xml:space="preserve">Debe corregirse la fecha el plazo máximo para la presentación de los sobres debe ser el miércoles 9 de diciembre. </w:t>
      </w:r>
      <w:r w:rsidR="0009531D" w:rsidRPr="002123B9">
        <w:rPr>
          <w:rFonts w:ascii="Arial" w:hAnsi="Arial" w:cs="Arial"/>
          <w:sz w:val="24"/>
          <w:szCs w:val="24"/>
          <w:lang w:eastAsia="es-CL"/>
        </w:rPr>
        <w:t xml:space="preserve">La Ley N° 19880 que establece las bases de los procedimientos administrativos que rigen los actos de los </w:t>
      </w:r>
      <w:r w:rsidRPr="002123B9">
        <w:rPr>
          <w:rFonts w:ascii="Arial" w:hAnsi="Arial" w:cs="Arial"/>
          <w:sz w:val="24"/>
          <w:szCs w:val="24"/>
          <w:lang w:eastAsia="es-CL"/>
        </w:rPr>
        <w:t>órganos</w:t>
      </w:r>
      <w:r w:rsidR="0009531D" w:rsidRPr="002123B9">
        <w:rPr>
          <w:rFonts w:ascii="Arial" w:hAnsi="Arial" w:cs="Arial"/>
          <w:sz w:val="24"/>
          <w:szCs w:val="24"/>
          <w:lang w:eastAsia="es-CL"/>
        </w:rPr>
        <w:t xml:space="preserve"> de la administración del estado en su artículo 25 establece el cómputo de los plazos. Además señala que cuando el último día de plazo sea inhábil, como es este caso </w:t>
      </w:r>
      <w:r w:rsidRPr="002123B9">
        <w:rPr>
          <w:rFonts w:ascii="Arial" w:hAnsi="Arial" w:cs="Arial"/>
          <w:sz w:val="24"/>
          <w:szCs w:val="24"/>
          <w:lang w:eastAsia="es-CL"/>
        </w:rPr>
        <w:t>(8</w:t>
      </w:r>
      <w:r w:rsidR="0009531D" w:rsidRPr="002123B9">
        <w:rPr>
          <w:rFonts w:ascii="Arial" w:hAnsi="Arial" w:cs="Arial"/>
          <w:sz w:val="24"/>
          <w:szCs w:val="24"/>
          <w:lang w:eastAsia="es-CL"/>
        </w:rPr>
        <w:t xml:space="preserve"> de Diciembre) este se entenderá prorrogado hasta el primer día hábil siguiente, esto es 9 de Diciembre.</w:t>
      </w:r>
    </w:p>
    <w:p w:rsidR="0009531D" w:rsidRPr="002123B9" w:rsidRDefault="0009531D" w:rsidP="00123184">
      <w:pPr>
        <w:spacing w:after="0" w:line="240" w:lineRule="auto"/>
        <w:jc w:val="both"/>
        <w:rPr>
          <w:rFonts w:ascii="Arial" w:hAnsi="Arial" w:cs="Arial"/>
          <w:sz w:val="24"/>
          <w:szCs w:val="24"/>
          <w:lang w:eastAsia="es-CL"/>
        </w:rPr>
      </w:pPr>
    </w:p>
    <w:p w:rsidR="0009531D" w:rsidRPr="002123B9" w:rsidRDefault="0009531D" w:rsidP="00123184">
      <w:pPr>
        <w:spacing w:after="0" w:line="240" w:lineRule="auto"/>
        <w:jc w:val="both"/>
        <w:rPr>
          <w:rFonts w:ascii="Arial" w:hAnsi="Arial" w:cs="Arial"/>
          <w:b/>
          <w:color w:val="1F497D" w:themeColor="text2"/>
          <w:sz w:val="24"/>
          <w:szCs w:val="24"/>
          <w:lang w:eastAsia="es-CL"/>
        </w:rPr>
      </w:pPr>
      <w:r w:rsidRPr="002123B9">
        <w:rPr>
          <w:rFonts w:ascii="Arial" w:hAnsi="Arial" w:cs="Arial"/>
          <w:b/>
          <w:color w:val="1F497D" w:themeColor="text2"/>
          <w:sz w:val="24"/>
          <w:szCs w:val="24"/>
          <w:lang w:eastAsia="es-CL"/>
        </w:rPr>
        <w:t>Con respecto al cómputo de plazos se informa que la presentación del sobre 1 podrá realizarse hasta antes de 5 días hábiles antes de la realización de la subasta.</w:t>
      </w:r>
    </w:p>
    <w:p w:rsidR="0009531D" w:rsidRPr="002123B9" w:rsidRDefault="0009531D" w:rsidP="00123184">
      <w:pPr>
        <w:spacing w:after="0" w:line="240" w:lineRule="auto"/>
        <w:jc w:val="both"/>
        <w:rPr>
          <w:rFonts w:ascii="Arial" w:hAnsi="Arial" w:cs="Arial"/>
          <w:b/>
          <w:color w:val="1F497D" w:themeColor="text2"/>
          <w:sz w:val="24"/>
          <w:szCs w:val="24"/>
          <w:lang w:eastAsia="es-CL"/>
        </w:rPr>
      </w:pPr>
      <w:r w:rsidRPr="002123B9">
        <w:rPr>
          <w:rFonts w:ascii="Arial" w:hAnsi="Arial" w:cs="Arial"/>
          <w:b/>
          <w:color w:val="1F497D" w:themeColor="text2"/>
          <w:sz w:val="24"/>
          <w:szCs w:val="24"/>
          <w:lang w:eastAsia="es-CL"/>
        </w:rPr>
        <w:t>Fecha de realización de la subasta martes 15 de diciembre de 2015</w:t>
      </w:r>
    </w:p>
    <w:p w:rsidR="0009531D" w:rsidRPr="002123B9" w:rsidRDefault="0009531D" w:rsidP="00123184">
      <w:pPr>
        <w:spacing w:after="0" w:line="240" w:lineRule="auto"/>
        <w:jc w:val="both"/>
        <w:rPr>
          <w:rFonts w:ascii="Arial" w:hAnsi="Arial" w:cs="Arial"/>
          <w:b/>
          <w:color w:val="1F497D" w:themeColor="text2"/>
          <w:sz w:val="24"/>
          <w:szCs w:val="24"/>
          <w:lang w:eastAsia="es-CL"/>
        </w:rPr>
      </w:pPr>
      <w:r w:rsidRPr="002123B9">
        <w:rPr>
          <w:rFonts w:ascii="Arial" w:hAnsi="Arial" w:cs="Arial"/>
          <w:b/>
          <w:color w:val="1F497D" w:themeColor="text2"/>
          <w:sz w:val="24"/>
          <w:szCs w:val="24"/>
          <w:lang w:eastAsia="es-CL"/>
        </w:rPr>
        <w:t>En materia administrativa los plazos de días, salvo disposición especial en contrario corresponden a días hábiles</w:t>
      </w:r>
      <w:r w:rsidR="00C30CAE" w:rsidRPr="002123B9">
        <w:rPr>
          <w:rFonts w:ascii="Arial" w:hAnsi="Arial" w:cs="Arial"/>
          <w:b/>
          <w:color w:val="1F497D" w:themeColor="text2"/>
          <w:sz w:val="24"/>
          <w:szCs w:val="24"/>
          <w:lang w:eastAsia="es-CL"/>
        </w:rPr>
        <w:t>.</w:t>
      </w:r>
    </w:p>
    <w:p w:rsidR="00C30CAE" w:rsidRPr="002123B9" w:rsidRDefault="00C30CAE" w:rsidP="00123184">
      <w:pPr>
        <w:spacing w:after="0" w:line="240" w:lineRule="auto"/>
        <w:jc w:val="both"/>
        <w:rPr>
          <w:rFonts w:ascii="Arial" w:hAnsi="Arial" w:cs="Arial"/>
          <w:b/>
          <w:color w:val="1F497D" w:themeColor="text2"/>
          <w:sz w:val="24"/>
          <w:szCs w:val="24"/>
          <w:lang w:eastAsia="es-CL"/>
        </w:rPr>
      </w:pPr>
    </w:p>
    <w:p w:rsidR="0009531D" w:rsidRPr="002123B9" w:rsidRDefault="0009531D" w:rsidP="00123184">
      <w:pPr>
        <w:spacing w:after="0" w:line="240" w:lineRule="auto"/>
        <w:jc w:val="both"/>
        <w:rPr>
          <w:rFonts w:ascii="Arial" w:hAnsi="Arial" w:cs="Arial"/>
          <w:b/>
          <w:color w:val="1F497D" w:themeColor="text2"/>
          <w:sz w:val="24"/>
          <w:szCs w:val="24"/>
          <w:lang w:eastAsia="es-CL"/>
        </w:rPr>
      </w:pPr>
      <w:r w:rsidRPr="002123B9">
        <w:rPr>
          <w:rFonts w:ascii="Arial" w:hAnsi="Arial" w:cs="Arial"/>
          <w:b/>
          <w:color w:val="1F497D" w:themeColor="text2"/>
          <w:sz w:val="24"/>
          <w:szCs w:val="24"/>
          <w:lang w:eastAsia="es-CL"/>
        </w:rPr>
        <w:t>Los días hábiles en materia administrativa son de lunes a viernes</w:t>
      </w:r>
    </w:p>
    <w:p w:rsidR="00C30CAE" w:rsidRPr="002123B9" w:rsidRDefault="00C30CAE" w:rsidP="00123184">
      <w:pPr>
        <w:spacing w:after="0" w:line="240" w:lineRule="auto"/>
        <w:jc w:val="both"/>
        <w:rPr>
          <w:rFonts w:ascii="Arial" w:hAnsi="Arial" w:cs="Arial"/>
          <w:b/>
          <w:color w:val="1F497D" w:themeColor="text2"/>
          <w:sz w:val="24"/>
          <w:szCs w:val="24"/>
          <w:lang w:eastAsia="es-CL"/>
        </w:rPr>
      </w:pPr>
    </w:p>
    <w:p w:rsidR="0009531D" w:rsidRPr="002123B9" w:rsidRDefault="0009531D" w:rsidP="00123184">
      <w:pPr>
        <w:spacing w:after="0" w:line="240" w:lineRule="auto"/>
        <w:jc w:val="both"/>
        <w:rPr>
          <w:rFonts w:ascii="Arial" w:hAnsi="Arial" w:cs="Arial"/>
          <w:b/>
          <w:color w:val="1F497D" w:themeColor="text2"/>
          <w:sz w:val="24"/>
          <w:szCs w:val="24"/>
          <w:lang w:eastAsia="es-CL"/>
        </w:rPr>
      </w:pPr>
      <w:r w:rsidRPr="002123B9">
        <w:rPr>
          <w:rFonts w:ascii="Arial" w:hAnsi="Arial" w:cs="Arial"/>
          <w:b/>
          <w:color w:val="1F497D" w:themeColor="text2"/>
          <w:sz w:val="24"/>
          <w:szCs w:val="24"/>
          <w:lang w:eastAsia="es-CL"/>
        </w:rPr>
        <w:t>Lunes 14 (primer día hábil anterior)</w:t>
      </w:r>
    </w:p>
    <w:p w:rsidR="0009531D" w:rsidRPr="002123B9" w:rsidRDefault="0009531D" w:rsidP="00123184">
      <w:pPr>
        <w:spacing w:after="0" w:line="240" w:lineRule="auto"/>
        <w:jc w:val="both"/>
        <w:rPr>
          <w:rFonts w:ascii="Arial" w:hAnsi="Arial" w:cs="Arial"/>
          <w:b/>
          <w:color w:val="1F497D" w:themeColor="text2"/>
          <w:sz w:val="24"/>
          <w:szCs w:val="24"/>
          <w:lang w:eastAsia="es-CL"/>
        </w:rPr>
      </w:pPr>
      <w:r w:rsidRPr="002123B9">
        <w:rPr>
          <w:rFonts w:ascii="Arial" w:hAnsi="Arial" w:cs="Arial"/>
          <w:b/>
          <w:color w:val="1F497D" w:themeColor="text2"/>
          <w:sz w:val="24"/>
          <w:szCs w:val="24"/>
          <w:lang w:eastAsia="es-CL"/>
        </w:rPr>
        <w:t>Viernes 11(segundo día hábil anterior)</w:t>
      </w:r>
    </w:p>
    <w:p w:rsidR="0009531D" w:rsidRPr="002123B9" w:rsidRDefault="0009531D" w:rsidP="00123184">
      <w:pPr>
        <w:spacing w:after="0" w:line="240" w:lineRule="auto"/>
        <w:jc w:val="both"/>
        <w:rPr>
          <w:rFonts w:ascii="Arial" w:hAnsi="Arial" w:cs="Arial"/>
          <w:b/>
          <w:color w:val="1F497D" w:themeColor="text2"/>
          <w:sz w:val="24"/>
          <w:szCs w:val="24"/>
          <w:lang w:eastAsia="es-CL"/>
        </w:rPr>
      </w:pPr>
      <w:r w:rsidRPr="002123B9">
        <w:rPr>
          <w:rFonts w:ascii="Arial" w:hAnsi="Arial" w:cs="Arial"/>
          <w:b/>
          <w:color w:val="1F497D" w:themeColor="text2"/>
          <w:sz w:val="24"/>
          <w:szCs w:val="24"/>
          <w:lang w:eastAsia="es-CL"/>
        </w:rPr>
        <w:t>Jueves 10 (tercer día hábil anterior)</w:t>
      </w:r>
    </w:p>
    <w:p w:rsidR="0009531D" w:rsidRPr="002123B9" w:rsidRDefault="0009531D" w:rsidP="00123184">
      <w:pPr>
        <w:spacing w:after="0" w:line="240" w:lineRule="auto"/>
        <w:jc w:val="both"/>
        <w:rPr>
          <w:rFonts w:ascii="Arial" w:hAnsi="Arial" w:cs="Arial"/>
          <w:b/>
          <w:color w:val="1F497D" w:themeColor="text2"/>
          <w:sz w:val="24"/>
          <w:szCs w:val="24"/>
          <w:lang w:eastAsia="es-CL"/>
        </w:rPr>
      </w:pPr>
      <w:r w:rsidRPr="002123B9">
        <w:rPr>
          <w:rFonts w:ascii="Arial" w:hAnsi="Arial" w:cs="Arial"/>
          <w:b/>
          <w:color w:val="1F497D" w:themeColor="text2"/>
          <w:sz w:val="24"/>
          <w:szCs w:val="24"/>
          <w:lang w:eastAsia="es-CL"/>
        </w:rPr>
        <w:t>Miércoles 9 (cuarto día hábil anterior)</w:t>
      </w:r>
    </w:p>
    <w:p w:rsidR="0009531D" w:rsidRPr="002123B9" w:rsidRDefault="0009531D" w:rsidP="00123184">
      <w:pPr>
        <w:spacing w:after="0" w:line="240" w:lineRule="auto"/>
        <w:jc w:val="both"/>
        <w:rPr>
          <w:rFonts w:ascii="Arial" w:hAnsi="Arial" w:cs="Arial"/>
          <w:b/>
          <w:color w:val="1F497D" w:themeColor="text2"/>
          <w:sz w:val="24"/>
          <w:szCs w:val="24"/>
          <w:lang w:eastAsia="es-CL"/>
        </w:rPr>
      </w:pPr>
      <w:r w:rsidRPr="002123B9">
        <w:rPr>
          <w:rFonts w:ascii="Arial" w:hAnsi="Arial" w:cs="Arial"/>
          <w:b/>
          <w:color w:val="1F497D" w:themeColor="text2"/>
          <w:sz w:val="24"/>
          <w:szCs w:val="24"/>
          <w:lang w:eastAsia="es-CL"/>
        </w:rPr>
        <w:t>Martes 8 (feriado)</w:t>
      </w:r>
    </w:p>
    <w:p w:rsidR="0009531D" w:rsidRPr="002123B9" w:rsidRDefault="0009531D" w:rsidP="00123184">
      <w:pPr>
        <w:spacing w:after="0" w:line="240" w:lineRule="auto"/>
        <w:jc w:val="both"/>
        <w:rPr>
          <w:rFonts w:ascii="Arial" w:hAnsi="Arial" w:cs="Arial"/>
          <w:b/>
          <w:color w:val="1F497D" w:themeColor="text2"/>
          <w:sz w:val="24"/>
          <w:szCs w:val="24"/>
          <w:lang w:eastAsia="es-CL"/>
        </w:rPr>
      </w:pPr>
      <w:r w:rsidRPr="002123B9">
        <w:rPr>
          <w:rFonts w:ascii="Arial" w:hAnsi="Arial" w:cs="Arial"/>
          <w:b/>
          <w:color w:val="1F497D" w:themeColor="text2"/>
          <w:sz w:val="24"/>
          <w:szCs w:val="24"/>
          <w:lang w:eastAsia="es-CL"/>
        </w:rPr>
        <w:t>Lunes 7 (quinto día hábil anterior)</w:t>
      </w:r>
    </w:p>
    <w:p w:rsidR="0009531D" w:rsidRPr="002123B9" w:rsidRDefault="0009531D" w:rsidP="00123184">
      <w:pPr>
        <w:spacing w:after="0" w:line="240" w:lineRule="auto"/>
        <w:jc w:val="both"/>
        <w:rPr>
          <w:rFonts w:ascii="Arial" w:hAnsi="Arial" w:cs="Arial"/>
          <w:b/>
          <w:color w:val="1F497D" w:themeColor="text2"/>
          <w:sz w:val="24"/>
          <w:szCs w:val="24"/>
          <w:lang w:eastAsia="es-CL"/>
        </w:rPr>
      </w:pPr>
    </w:p>
    <w:p w:rsidR="0009531D" w:rsidRPr="002123B9" w:rsidRDefault="0009531D" w:rsidP="00123184">
      <w:pPr>
        <w:spacing w:after="0" w:line="240" w:lineRule="auto"/>
        <w:jc w:val="both"/>
        <w:rPr>
          <w:rFonts w:ascii="Arial" w:hAnsi="Arial" w:cs="Arial"/>
          <w:b/>
          <w:color w:val="1F497D" w:themeColor="text2"/>
          <w:sz w:val="24"/>
          <w:szCs w:val="24"/>
          <w:lang w:eastAsia="es-CL"/>
        </w:rPr>
      </w:pPr>
      <w:r w:rsidRPr="002123B9">
        <w:rPr>
          <w:rFonts w:ascii="Arial" w:hAnsi="Arial" w:cs="Arial"/>
          <w:b/>
          <w:color w:val="1F497D" w:themeColor="text2"/>
          <w:sz w:val="24"/>
          <w:szCs w:val="24"/>
          <w:lang w:eastAsia="es-CL"/>
        </w:rPr>
        <w:t>Como el día 8 es feriado se prorroga el plazo hasta el día hábil anterior, es decir lunes 7 de diciembre de 2015</w:t>
      </w:r>
    </w:p>
    <w:p w:rsidR="0009531D" w:rsidRPr="002123B9" w:rsidRDefault="0009531D" w:rsidP="00123184">
      <w:pPr>
        <w:spacing w:after="0" w:line="240" w:lineRule="auto"/>
        <w:jc w:val="both"/>
        <w:rPr>
          <w:rFonts w:ascii="Arial" w:hAnsi="Arial" w:cs="Arial"/>
          <w:sz w:val="24"/>
          <w:szCs w:val="24"/>
          <w:lang w:eastAsia="es-CL"/>
        </w:rPr>
      </w:pPr>
    </w:p>
    <w:p w:rsidR="0009531D" w:rsidRPr="002123B9" w:rsidRDefault="0009531D" w:rsidP="00123184">
      <w:pPr>
        <w:spacing w:after="0" w:line="240" w:lineRule="auto"/>
        <w:jc w:val="both"/>
        <w:rPr>
          <w:rFonts w:ascii="Arial" w:hAnsi="Arial" w:cs="Arial"/>
          <w:sz w:val="24"/>
          <w:szCs w:val="24"/>
          <w:lang w:eastAsia="es-CL"/>
        </w:rPr>
      </w:pPr>
      <w:r w:rsidRPr="002123B9">
        <w:rPr>
          <w:rFonts w:ascii="Arial" w:hAnsi="Arial" w:cs="Arial"/>
          <w:sz w:val="24"/>
          <w:szCs w:val="24"/>
          <w:lang w:eastAsia="es-CL"/>
        </w:rPr>
        <w:t>3.</w:t>
      </w:r>
      <w:r w:rsidR="002123B9">
        <w:rPr>
          <w:rFonts w:ascii="Arial" w:hAnsi="Arial" w:cs="Arial"/>
          <w:sz w:val="24"/>
          <w:szCs w:val="24"/>
          <w:lang w:eastAsia="es-CL"/>
        </w:rPr>
        <w:t>-</w:t>
      </w:r>
      <w:r w:rsidRPr="002123B9">
        <w:rPr>
          <w:rFonts w:ascii="Arial" w:hAnsi="Arial" w:cs="Arial"/>
          <w:sz w:val="24"/>
          <w:szCs w:val="24"/>
          <w:lang w:eastAsia="es-CL"/>
        </w:rPr>
        <w:t xml:space="preserve"> Punto 7 de las bases. Es absolutamente contradictorio el 7 con los artículos 30 y 40 de la LGPA donde como se señala en los considerandos de las bases, en el sentido de que se ha dispuesto que el reglamento determine los procedimientos de la subasta y el establecimiento de cortes en los derechos a subastar  " que permitan un adecuado acceso a los armadores medianos y pequeños." </w:t>
      </w:r>
      <w:r w:rsidR="00C30CAE" w:rsidRPr="002123B9">
        <w:rPr>
          <w:rFonts w:ascii="Arial" w:hAnsi="Arial" w:cs="Arial"/>
          <w:sz w:val="24"/>
          <w:szCs w:val="24"/>
          <w:lang w:eastAsia="es-CL"/>
        </w:rPr>
        <w:t xml:space="preserve">deben modificarse los lotes </w:t>
      </w:r>
      <w:r w:rsidRPr="002123B9">
        <w:rPr>
          <w:rFonts w:ascii="Arial" w:hAnsi="Arial" w:cs="Arial"/>
          <w:sz w:val="24"/>
          <w:szCs w:val="24"/>
          <w:lang w:eastAsia="es-CL"/>
        </w:rPr>
        <w:t>N° 3 y N° 4. “Por lo demás quién licite el lote N° 3 o N° 2 no podrá postular al lote N° 4, porque sobrepasará el 50% de lo licitado.</w:t>
      </w:r>
    </w:p>
    <w:p w:rsidR="0009531D" w:rsidRPr="002123B9" w:rsidRDefault="0009531D" w:rsidP="00123184">
      <w:pPr>
        <w:spacing w:after="0" w:line="240" w:lineRule="auto"/>
        <w:jc w:val="both"/>
        <w:rPr>
          <w:rFonts w:ascii="Arial" w:hAnsi="Arial" w:cs="Arial"/>
          <w:sz w:val="24"/>
          <w:szCs w:val="24"/>
          <w:lang w:eastAsia="es-CL"/>
        </w:rPr>
      </w:pPr>
    </w:p>
    <w:p w:rsidR="00123184" w:rsidRPr="002123B9" w:rsidRDefault="00123184" w:rsidP="00123184">
      <w:pPr>
        <w:spacing w:line="240" w:lineRule="auto"/>
        <w:jc w:val="both"/>
        <w:rPr>
          <w:rFonts w:ascii="Arial" w:hAnsi="Arial" w:cs="Arial"/>
          <w:b/>
          <w:color w:val="1F497D" w:themeColor="text2"/>
          <w:sz w:val="24"/>
          <w:szCs w:val="24"/>
        </w:rPr>
      </w:pPr>
      <w:r w:rsidRPr="002123B9">
        <w:rPr>
          <w:rFonts w:ascii="Arial" w:hAnsi="Arial" w:cs="Arial"/>
          <w:b/>
          <w:color w:val="1F497D" w:themeColor="text2"/>
          <w:sz w:val="24"/>
          <w:szCs w:val="24"/>
        </w:rPr>
        <w:t>El 10 % de la cuota global anual de captura, se dividió en los cortes</w:t>
      </w:r>
      <w:r w:rsidR="00D27532" w:rsidRPr="002123B9">
        <w:rPr>
          <w:rFonts w:ascii="Arial" w:hAnsi="Arial" w:cs="Arial"/>
          <w:b/>
          <w:color w:val="1F497D" w:themeColor="text2"/>
          <w:sz w:val="24"/>
          <w:szCs w:val="24"/>
        </w:rPr>
        <w:t xml:space="preserve"> indicados en las Bases</w:t>
      </w:r>
      <w:r w:rsidRPr="002123B9">
        <w:rPr>
          <w:rFonts w:ascii="Arial" w:hAnsi="Arial" w:cs="Arial"/>
          <w:b/>
          <w:color w:val="1F497D" w:themeColor="text2"/>
          <w:sz w:val="24"/>
          <w:szCs w:val="24"/>
        </w:rPr>
        <w:t xml:space="preserve">, </w:t>
      </w:r>
      <w:r w:rsidR="00D27532" w:rsidRPr="002123B9">
        <w:rPr>
          <w:rFonts w:ascii="Arial" w:hAnsi="Arial" w:cs="Arial"/>
          <w:b/>
          <w:color w:val="1F497D" w:themeColor="text2"/>
          <w:sz w:val="24"/>
          <w:szCs w:val="24"/>
        </w:rPr>
        <w:t>de conformidad con</w:t>
      </w:r>
      <w:r w:rsidRPr="002123B9">
        <w:rPr>
          <w:rFonts w:ascii="Arial" w:hAnsi="Arial" w:cs="Arial"/>
          <w:b/>
          <w:color w:val="1F497D" w:themeColor="text2"/>
          <w:sz w:val="24"/>
          <w:szCs w:val="24"/>
        </w:rPr>
        <w:t xml:space="preserve"> la normativa legal y reglamentaria vigente </w:t>
      </w:r>
    </w:p>
    <w:p w:rsidR="00123184" w:rsidRPr="002123B9" w:rsidRDefault="00123184" w:rsidP="00123184">
      <w:pPr>
        <w:spacing w:line="240" w:lineRule="auto"/>
        <w:jc w:val="both"/>
        <w:rPr>
          <w:rFonts w:ascii="Arial" w:hAnsi="Arial" w:cs="Arial"/>
          <w:b/>
          <w:color w:val="1F497D" w:themeColor="text2"/>
          <w:sz w:val="24"/>
          <w:szCs w:val="24"/>
        </w:rPr>
      </w:pPr>
      <w:r w:rsidRPr="002123B9">
        <w:rPr>
          <w:rFonts w:ascii="Arial" w:hAnsi="Arial" w:cs="Arial"/>
          <w:b/>
          <w:color w:val="1F497D" w:themeColor="text2"/>
          <w:sz w:val="24"/>
          <w:szCs w:val="24"/>
        </w:rPr>
        <w:t>Se debe respetar lo dispuesto en el artículo 15 del Reglamento de Subastas de Permisos Extraordinarios de Pesca.</w:t>
      </w:r>
      <w:r w:rsidR="00C1491D" w:rsidRPr="002123B9">
        <w:rPr>
          <w:rFonts w:ascii="Arial" w:hAnsi="Arial" w:cs="Arial"/>
          <w:b/>
          <w:color w:val="1F497D" w:themeColor="text2"/>
          <w:sz w:val="24"/>
          <w:szCs w:val="24"/>
        </w:rPr>
        <w:t xml:space="preserve"> El informe para la elaboración de la resolución se encontrará disponible en la WEB.</w:t>
      </w:r>
    </w:p>
    <w:p w:rsidR="00D27532" w:rsidRDefault="00D27532" w:rsidP="00123184">
      <w:pPr>
        <w:spacing w:after="0" w:line="240" w:lineRule="auto"/>
        <w:jc w:val="both"/>
        <w:rPr>
          <w:rFonts w:ascii="Arial" w:hAnsi="Arial" w:cs="Arial"/>
          <w:sz w:val="24"/>
          <w:szCs w:val="24"/>
          <w:lang w:eastAsia="es-CL"/>
        </w:rPr>
      </w:pPr>
    </w:p>
    <w:p w:rsidR="00D657F2" w:rsidRDefault="00D657F2" w:rsidP="00123184">
      <w:pPr>
        <w:spacing w:after="0" w:line="240" w:lineRule="auto"/>
        <w:jc w:val="both"/>
        <w:rPr>
          <w:rFonts w:ascii="Arial" w:hAnsi="Arial" w:cs="Arial"/>
          <w:sz w:val="24"/>
          <w:szCs w:val="24"/>
          <w:lang w:eastAsia="es-CL"/>
        </w:rPr>
      </w:pPr>
    </w:p>
    <w:p w:rsidR="00D657F2" w:rsidRDefault="00D657F2" w:rsidP="00123184">
      <w:pPr>
        <w:spacing w:after="0" w:line="240" w:lineRule="auto"/>
        <w:jc w:val="both"/>
        <w:rPr>
          <w:rFonts w:ascii="Arial" w:hAnsi="Arial" w:cs="Arial"/>
          <w:sz w:val="24"/>
          <w:szCs w:val="24"/>
          <w:lang w:eastAsia="es-CL"/>
        </w:rPr>
      </w:pPr>
    </w:p>
    <w:p w:rsidR="00D657F2" w:rsidRDefault="00D657F2" w:rsidP="00123184">
      <w:pPr>
        <w:spacing w:after="0" w:line="240" w:lineRule="auto"/>
        <w:jc w:val="both"/>
        <w:rPr>
          <w:rFonts w:ascii="Arial" w:hAnsi="Arial" w:cs="Arial"/>
          <w:sz w:val="24"/>
          <w:szCs w:val="24"/>
          <w:lang w:eastAsia="es-CL"/>
        </w:rPr>
      </w:pPr>
    </w:p>
    <w:p w:rsidR="00D657F2" w:rsidRDefault="00D657F2" w:rsidP="00123184">
      <w:pPr>
        <w:spacing w:after="0" w:line="240" w:lineRule="auto"/>
        <w:jc w:val="both"/>
        <w:rPr>
          <w:rFonts w:ascii="Arial" w:hAnsi="Arial" w:cs="Arial"/>
          <w:sz w:val="24"/>
          <w:szCs w:val="24"/>
          <w:lang w:eastAsia="es-CL"/>
        </w:rPr>
      </w:pPr>
    </w:p>
    <w:p w:rsidR="00D657F2" w:rsidRDefault="00D657F2" w:rsidP="00123184">
      <w:pPr>
        <w:spacing w:after="0" w:line="240" w:lineRule="auto"/>
        <w:jc w:val="both"/>
        <w:rPr>
          <w:rFonts w:ascii="Arial" w:hAnsi="Arial" w:cs="Arial"/>
          <w:sz w:val="24"/>
          <w:szCs w:val="24"/>
          <w:lang w:eastAsia="es-CL"/>
        </w:rPr>
      </w:pPr>
    </w:p>
    <w:p w:rsidR="00D657F2" w:rsidRDefault="00D657F2" w:rsidP="00123184">
      <w:pPr>
        <w:spacing w:after="0" w:line="240" w:lineRule="auto"/>
        <w:jc w:val="both"/>
        <w:rPr>
          <w:rFonts w:ascii="Arial" w:hAnsi="Arial" w:cs="Arial"/>
          <w:sz w:val="24"/>
          <w:szCs w:val="24"/>
          <w:lang w:eastAsia="es-CL"/>
        </w:rPr>
      </w:pPr>
    </w:p>
    <w:p w:rsidR="00D657F2" w:rsidRPr="002123B9" w:rsidRDefault="00D657F2" w:rsidP="00123184">
      <w:pPr>
        <w:spacing w:after="0" w:line="240" w:lineRule="auto"/>
        <w:jc w:val="both"/>
        <w:rPr>
          <w:rFonts w:ascii="Arial" w:hAnsi="Arial" w:cs="Arial"/>
          <w:sz w:val="24"/>
          <w:szCs w:val="24"/>
          <w:lang w:eastAsia="es-CL"/>
        </w:rPr>
      </w:pPr>
    </w:p>
    <w:p w:rsidR="0009531D" w:rsidRPr="002123B9" w:rsidRDefault="0009531D" w:rsidP="00123184">
      <w:pPr>
        <w:spacing w:after="0" w:line="240" w:lineRule="auto"/>
        <w:jc w:val="both"/>
        <w:rPr>
          <w:rFonts w:ascii="Arial" w:hAnsi="Arial" w:cs="Arial"/>
          <w:b/>
          <w:sz w:val="24"/>
          <w:szCs w:val="24"/>
          <w:u w:val="single"/>
          <w:lang w:eastAsia="es-CL"/>
        </w:rPr>
      </w:pPr>
      <w:r w:rsidRPr="002123B9">
        <w:rPr>
          <w:rFonts w:ascii="Arial" w:hAnsi="Arial" w:cs="Arial"/>
          <w:b/>
          <w:sz w:val="24"/>
          <w:szCs w:val="24"/>
          <w:u w:val="single"/>
          <w:lang w:eastAsia="es-CL"/>
        </w:rPr>
        <w:t xml:space="preserve">PREGUNTA </w:t>
      </w:r>
      <w:r w:rsidR="001A2764">
        <w:rPr>
          <w:rFonts w:ascii="Arial" w:hAnsi="Arial" w:cs="Arial"/>
          <w:b/>
          <w:sz w:val="24"/>
          <w:szCs w:val="24"/>
          <w:u w:val="single"/>
          <w:lang w:eastAsia="es-CL"/>
        </w:rPr>
        <w:t>31</w:t>
      </w:r>
    </w:p>
    <w:p w:rsidR="0009531D" w:rsidRPr="002123B9" w:rsidRDefault="0009531D" w:rsidP="00123184">
      <w:pPr>
        <w:spacing w:after="0" w:line="240" w:lineRule="auto"/>
        <w:jc w:val="both"/>
        <w:rPr>
          <w:rFonts w:ascii="Arial" w:hAnsi="Arial" w:cs="Arial"/>
          <w:sz w:val="24"/>
          <w:szCs w:val="24"/>
          <w:lang w:eastAsia="es-CL"/>
        </w:rPr>
      </w:pPr>
    </w:p>
    <w:p w:rsidR="0009531D" w:rsidRDefault="00CD6492" w:rsidP="00123184">
      <w:pPr>
        <w:spacing w:after="0" w:line="240" w:lineRule="auto"/>
        <w:jc w:val="both"/>
        <w:rPr>
          <w:rFonts w:ascii="Arial" w:hAnsi="Arial" w:cs="Arial"/>
          <w:sz w:val="24"/>
          <w:szCs w:val="24"/>
          <w:lang w:eastAsia="es-CL"/>
        </w:rPr>
      </w:pPr>
      <w:r w:rsidRPr="002123B9">
        <w:rPr>
          <w:rFonts w:ascii="Arial" w:hAnsi="Arial" w:cs="Arial"/>
          <w:sz w:val="24"/>
          <w:szCs w:val="24"/>
          <w:lang w:eastAsia="es-CL"/>
        </w:rPr>
        <w:t>C</w:t>
      </w:r>
      <w:r w:rsidR="0009531D" w:rsidRPr="002123B9">
        <w:rPr>
          <w:rFonts w:ascii="Arial" w:hAnsi="Arial" w:cs="Arial"/>
          <w:sz w:val="24"/>
          <w:szCs w:val="24"/>
          <w:lang w:eastAsia="es-CL"/>
        </w:rPr>
        <w:t>onsultas referidas a las Bases de la subasta Pública del Re</w:t>
      </w:r>
      <w:r w:rsidR="00123184" w:rsidRPr="002123B9">
        <w:rPr>
          <w:rFonts w:ascii="Arial" w:hAnsi="Arial" w:cs="Arial"/>
          <w:sz w:val="24"/>
          <w:szCs w:val="24"/>
          <w:lang w:eastAsia="es-CL"/>
        </w:rPr>
        <w:t xml:space="preserve">curso Bacalao de Profundidad (Resolución </w:t>
      </w:r>
      <w:r w:rsidR="0009531D" w:rsidRPr="002123B9">
        <w:rPr>
          <w:rFonts w:ascii="Arial" w:hAnsi="Arial" w:cs="Arial"/>
          <w:sz w:val="24"/>
          <w:szCs w:val="24"/>
          <w:lang w:eastAsia="es-CL"/>
        </w:rPr>
        <w:t>Ex</w:t>
      </w:r>
      <w:r w:rsidR="00123184" w:rsidRPr="002123B9">
        <w:rPr>
          <w:rFonts w:ascii="Arial" w:hAnsi="Arial" w:cs="Arial"/>
          <w:sz w:val="24"/>
          <w:szCs w:val="24"/>
          <w:lang w:eastAsia="es-CL"/>
        </w:rPr>
        <w:t>enta</w:t>
      </w:r>
      <w:r w:rsidR="0009531D" w:rsidRPr="002123B9">
        <w:rPr>
          <w:rFonts w:ascii="Arial" w:hAnsi="Arial" w:cs="Arial"/>
          <w:sz w:val="24"/>
          <w:szCs w:val="24"/>
          <w:lang w:eastAsia="es-CL"/>
        </w:rPr>
        <w:t xml:space="preserve"> Nº 3160) son las siguientes:</w:t>
      </w:r>
    </w:p>
    <w:p w:rsidR="00273410" w:rsidRPr="002123B9" w:rsidRDefault="00273410" w:rsidP="003329B4">
      <w:pPr>
        <w:spacing w:after="0" w:line="240" w:lineRule="auto"/>
        <w:jc w:val="both"/>
        <w:rPr>
          <w:rFonts w:ascii="Arial" w:hAnsi="Arial" w:cs="Arial"/>
          <w:sz w:val="24"/>
          <w:szCs w:val="24"/>
        </w:rPr>
      </w:pPr>
    </w:p>
    <w:p w:rsidR="0009531D" w:rsidRPr="002123B9" w:rsidRDefault="003329B4" w:rsidP="003329B4">
      <w:pPr>
        <w:spacing w:after="0" w:line="240" w:lineRule="auto"/>
        <w:jc w:val="both"/>
        <w:rPr>
          <w:rFonts w:ascii="Arial" w:hAnsi="Arial" w:cs="Arial"/>
          <w:sz w:val="24"/>
          <w:szCs w:val="24"/>
        </w:rPr>
      </w:pPr>
      <w:r w:rsidRPr="002123B9">
        <w:rPr>
          <w:rFonts w:ascii="Arial" w:hAnsi="Arial" w:cs="Arial"/>
          <w:sz w:val="24"/>
          <w:szCs w:val="24"/>
        </w:rPr>
        <w:t xml:space="preserve">1.- </w:t>
      </w:r>
      <w:r w:rsidR="00C1491D" w:rsidRPr="002123B9">
        <w:rPr>
          <w:rFonts w:ascii="Arial" w:hAnsi="Arial" w:cs="Arial"/>
          <w:sz w:val="24"/>
          <w:szCs w:val="24"/>
        </w:rPr>
        <w:t xml:space="preserve">Régimen de </w:t>
      </w:r>
      <w:r w:rsidR="0009531D" w:rsidRPr="002123B9">
        <w:rPr>
          <w:rFonts w:ascii="Arial" w:hAnsi="Arial" w:cs="Arial"/>
          <w:sz w:val="24"/>
          <w:szCs w:val="24"/>
        </w:rPr>
        <w:t xml:space="preserve">Bacalao de profundidad </w:t>
      </w:r>
    </w:p>
    <w:p w:rsidR="0009531D" w:rsidRPr="002123B9" w:rsidRDefault="0009531D" w:rsidP="00123184">
      <w:pPr>
        <w:spacing w:after="0" w:line="240" w:lineRule="auto"/>
        <w:jc w:val="both"/>
        <w:rPr>
          <w:rFonts w:ascii="Arial" w:hAnsi="Arial" w:cs="Arial"/>
          <w:sz w:val="24"/>
          <w:szCs w:val="24"/>
          <w:lang w:eastAsia="es-CL"/>
        </w:rPr>
      </w:pPr>
    </w:p>
    <w:p w:rsidR="0009531D" w:rsidRPr="002123B9" w:rsidRDefault="00CD6492" w:rsidP="00123184">
      <w:pPr>
        <w:spacing w:after="0" w:line="240" w:lineRule="auto"/>
        <w:jc w:val="both"/>
        <w:rPr>
          <w:rFonts w:ascii="Arial" w:hAnsi="Arial" w:cs="Arial"/>
          <w:b/>
          <w:color w:val="1F497D" w:themeColor="text2"/>
          <w:sz w:val="24"/>
          <w:szCs w:val="24"/>
          <w:lang w:eastAsia="es-CL"/>
        </w:rPr>
      </w:pPr>
      <w:r w:rsidRPr="002123B9">
        <w:rPr>
          <w:rFonts w:ascii="Arial" w:hAnsi="Arial" w:cs="Arial"/>
          <w:b/>
          <w:color w:val="1F497D" w:themeColor="text2"/>
          <w:spacing w:val="-3"/>
          <w:sz w:val="24"/>
          <w:szCs w:val="24"/>
          <w:lang w:eastAsia="es-CL"/>
        </w:rPr>
        <w:t>La</w:t>
      </w:r>
      <w:r w:rsidR="0009531D" w:rsidRPr="002123B9">
        <w:rPr>
          <w:rFonts w:ascii="Arial" w:hAnsi="Arial" w:cs="Arial"/>
          <w:b/>
          <w:color w:val="1F497D" w:themeColor="text2"/>
          <w:spacing w:val="-3"/>
          <w:sz w:val="24"/>
          <w:szCs w:val="24"/>
          <w:lang w:eastAsia="es-CL"/>
        </w:rPr>
        <w:t xml:space="preserve"> unidad de pesquería del recurso Bacalao de profundidad </w:t>
      </w:r>
      <w:proofErr w:type="spellStart"/>
      <w:r w:rsidR="0009531D" w:rsidRPr="002123B9">
        <w:rPr>
          <w:rFonts w:ascii="Arial" w:hAnsi="Arial" w:cs="Arial"/>
          <w:b/>
          <w:bCs/>
          <w:i/>
          <w:iCs/>
          <w:color w:val="1F497D" w:themeColor="text2"/>
          <w:spacing w:val="-3"/>
          <w:sz w:val="24"/>
          <w:szCs w:val="24"/>
          <w:lang w:eastAsia="es-CL"/>
        </w:rPr>
        <w:t>Dissostichus</w:t>
      </w:r>
      <w:proofErr w:type="spellEnd"/>
      <w:r w:rsidR="0009531D" w:rsidRPr="002123B9">
        <w:rPr>
          <w:rFonts w:ascii="Arial" w:hAnsi="Arial" w:cs="Arial"/>
          <w:b/>
          <w:bCs/>
          <w:i/>
          <w:iCs/>
          <w:color w:val="1F497D" w:themeColor="text2"/>
          <w:spacing w:val="-3"/>
          <w:sz w:val="24"/>
          <w:szCs w:val="24"/>
          <w:lang w:eastAsia="es-CL"/>
        </w:rPr>
        <w:t xml:space="preserve"> </w:t>
      </w:r>
      <w:proofErr w:type="spellStart"/>
      <w:r w:rsidR="0009531D" w:rsidRPr="002123B9">
        <w:rPr>
          <w:rFonts w:ascii="Arial" w:hAnsi="Arial" w:cs="Arial"/>
          <w:b/>
          <w:bCs/>
          <w:i/>
          <w:iCs/>
          <w:color w:val="1F497D" w:themeColor="text2"/>
          <w:spacing w:val="-3"/>
          <w:sz w:val="24"/>
          <w:szCs w:val="24"/>
          <w:lang w:eastAsia="es-CL"/>
        </w:rPr>
        <w:t>eleginoides</w:t>
      </w:r>
      <w:proofErr w:type="spellEnd"/>
      <w:r w:rsidR="0009531D" w:rsidRPr="002123B9">
        <w:rPr>
          <w:rFonts w:ascii="Arial" w:hAnsi="Arial" w:cs="Arial"/>
          <w:b/>
          <w:color w:val="1F497D" w:themeColor="text2"/>
          <w:spacing w:val="-3"/>
          <w:sz w:val="24"/>
          <w:szCs w:val="24"/>
          <w:lang w:eastAsia="es-CL"/>
        </w:rPr>
        <w:t xml:space="preserve"> se encuentra declarada en régimen de pesquería en desarrollo incipiente conforme al D.S. N° 328 de 1992, modificado por el D.S. Nº 322 de 2001, ambos del Ministerio de Economía, Fomento y Reconstrucción, en el área de aguas jurisdiccionales ubicadas al sur del paralelo 47° de Latitud Sur.</w:t>
      </w:r>
      <w:r w:rsidR="00C1491D" w:rsidRPr="002123B9">
        <w:rPr>
          <w:rFonts w:ascii="Arial" w:hAnsi="Arial" w:cs="Arial"/>
          <w:b/>
          <w:color w:val="1F497D" w:themeColor="text2"/>
          <w:spacing w:val="-3"/>
          <w:sz w:val="24"/>
          <w:szCs w:val="24"/>
          <w:lang w:eastAsia="es-CL"/>
        </w:rPr>
        <w:t xml:space="preserve"> </w:t>
      </w:r>
      <w:r w:rsidR="008F707A" w:rsidRPr="002123B9">
        <w:rPr>
          <w:rFonts w:ascii="Arial" w:hAnsi="Arial" w:cs="Arial"/>
          <w:b/>
          <w:color w:val="1F497D" w:themeColor="text2"/>
          <w:spacing w:val="-3"/>
          <w:sz w:val="24"/>
          <w:szCs w:val="24"/>
          <w:lang w:eastAsia="es-CL"/>
        </w:rPr>
        <w:t>(Considerando</w:t>
      </w:r>
      <w:r w:rsidR="00C1491D" w:rsidRPr="002123B9">
        <w:rPr>
          <w:rFonts w:ascii="Arial" w:hAnsi="Arial" w:cs="Arial"/>
          <w:b/>
          <w:color w:val="1F497D" w:themeColor="text2"/>
          <w:spacing w:val="-3"/>
          <w:sz w:val="24"/>
          <w:szCs w:val="24"/>
          <w:lang w:eastAsia="es-CL"/>
        </w:rPr>
        <w:t xml:space="preserve"> quinto de la Resolución N° 3160 de 2015, de esta Subsecretaría.</w:t>
      </w:r>
      <w:r w:rsidR="009F38A9" w:rsidRPr="002123B9">
        <w:rPr>
          <w:rFonts w:ascii="Arial" w:hAnsi="Arial" w:cs="Arial"/>
          <w:b/>
          <w:color w:val="1F497D" w:themeColor="text2"/>
          <w:spacing w:val="-3"/>
          <w:sz w:val="24"/>
          <w:szCs w:val="24"/>
          <w:lang w:eastAsia="es-CL"/>
        </w:rPr>
        <w:t>)</w:t>
      </w:r>
    </w:p>
    <w:p w:rsidR="0009531D" w:rsidRPr="002123B9" w:rsidRDefault="0009531D" w:rsidP="00123184">
      <w:pPr>
        <w:spacing w:after="0" w:line="240" w:lineRule="auto"/>
        <w:jc w:val="both"/>
        <w:rPr>
          <w:rFonts w:ascii="Arial" w:hAnsi="Arial" w:cs="Arial"/>
          <w:sz w:val="24"/>
          <w:szCs w:val="24"/>
          <w:lang w:eastAsia="es-CL"/>
        </w:rPr>
      </w:pPr>
    </w:p>
    <w:p w:rsidR="0009531D" w:rsidRPr="002123B9" w:rsidRDefault="0009531D" w:rsidP="009F38A9">
      <w:pPr>
        <w:spacing w:after="0" w:line="240" w:lineRule="auto"/>
        <w:jc w:val="both"/>
        <w:rPr>
          <w:rFonts w:ascii="Arial" w:hAnsi="Arial" w:cs="Arial"/>
          <w:sz w:val="24"/>
          <w:szCs w:val="24"/>
          <w:lang w:eastAsia="es-CL"/>
        </w:rPr>
      </w:pPr>
      <w:r w:rsidRPr="002123B9">
        <w:rPr>
          <w:rFonts w:ascii="Arial" w:hAnsi="Arial" w:cs="Arial"/>
          <w:sz w:val="24"/>
          <w:szCs w:val="24"/>
          <w:lang w:eastAsia="es-CL"/>
        </w:rPr>
        <w:t>2.</w:t>
      </w:r>
      <w:r w:rsidR="003329B4" w:rsidRPr="002123B9">
        <w:rPr>
          <w:rFonts w:ascii="Arial" w:hAnsi="Arial" w:cs="Arial"/>
          <w:sz w:val="24"/>
          <w:szCs w:val="24"/>
          <w:lang w:eastAsia="es-CL"/>
        </w:rPr>
        <w:t>-</w:t>
      </w:r>
      <w:r w:rsidRPr="002123B9">
        <w:rPr>
          <w:rFonts w:ascii="Arial" w:hAnsi="Arial" w:cs="Arial"/>
          <w:sz w:val="24"/>
          <w:szCs w:val="24"/>
          <w:lang w:eastAsia="es-CL"/>
        </w:rPr>
        <w:t xml:space="preserve"> </w:t>
      </w:r>
      <w:r w:rsidR="009F38A9" w:rsidRPr="002123B9">
        <w:rPr>
          <w:rFonts w:ascii="Arial" w:hAnsi="Arial" w:cs="Arial"/>
          <w:sz w:val="24"/>
          <w:szCs w:val="24"/>
          <w:lang w:eastAsia="es-CL"/>
        </w:rPr>
        <w:t xml:space="preserve">Alcance de la Resolución N° 3160 de 2015 de esta Subsecretaría, en consideración a sus </w:t>
      </w:r>
      <w:r w:rsidRPr="002123B9">
        <w:rPr>
          <w:rFonts w:ascii="Arial" w:hAnsi="Arial" w:cs="Arial"/>
          <w:sz w:val="24"/>
          <w:szCs w:val="24"/>
          <w:lang w:eastAsia="es-CL"/>
        </w:rPr>
        <w:t xml:space="preserve"> Artículo 3 </w:t>
      </w:r>
      <w:r w:rsidR="009F38A9" w:rsidRPr="002123B9">
        <w:rPr>
          <w:rFonts w:ascii="Arial" w:hAnsi="Arial" w:cs="Arial"/>
          <w:sz w:val="24"/>
          <w:szCs w:val="24"/>
          <w:lang w:eastAsia="es-CL"/>
        </w:rPr>
        <w:t xml:space="preserve"> y 4</w:t>
      </w:r>
    </w:p>
    <w:p w:rsidR="0009531D" w:rsidRPr="002123B9" w:rsidRDefault="0009531D" w:rsidP="00123184">
      <w:pPr>
        <w:spacing w:after="0" w:line="240" w:lineRule="auto"/>
        <w:jc w:val="both"/>
        <w:rPr>
          <w:rFonts w:ascii="Arial" w:hAnsi="Arial" w:cs="Arial"/>
          <w:sz w:val="24"/>
          <w:szCs w:val="24"/>
          <w:lang w:eastAsia="es-CL"/>
        </w:rPr>
      </w:pPr>
    </w:p>
    <w:p w:rsidR="0009531D" w:rsidRPr="002123B9" w:rsidRDefault="009F38A9" w:rsidP="00123184">
      <w:pPr>
        <w:spacing w:after="0" w:line="240" w:lineRule="auto"/>
        <w:jc w:val="both"/>
        <w:rPr>
          <w:rFonts w:ascii="Arial" w:hAnsi="Arial" w:cs="Arial"/>
          <w:b/>
          <w:color w:val="1F497D" w:themeColor="text2"/>
          <w:spacing w:val="-3"/>
          <w:sz w:val="24"/>
          <w:szCs w:val="24"/>
          <w:lang w:eastAsia="es-CL"/>
        </w:rPr>
      </w:pPr>
      <w:r w:rsidRPr="002123B9">
        <w:rPr>
          <w:rFonts w:ascii="Arial" w:hAnsi="Arial" w:cs="Arial"/>
          <w:b/>
          <w:color w:val="1F497D" w:themeColor="text2"/>
          <w:spacing w:val="-3"/>
          <w:sz w:val="24"/>
          <w:szCs w:val="24"/>
          <w:lang w:eastAsia="es-CL"/>
        </w:rPr>
        <w:t xml:space="preserve">La respuesta se encuentra en el </w:t>
      </w:r>
      <w:r w:rsidR="0009531D" w:rsidRPr="002123B9">
        <w:rPr>
          <w:rFonts w:ascii="Arial" w:hAnsi="Arial" w:cs="Arial"/>
          <w:b/>
          <w:color w:val="1F497D" w:themeColor="text2"/>
          <w:spacing w:val="-3"/>
          <w:sz w:val="24"/>
          <w:szCs w:val="24"/>
          <w:lang w:eastAsia="es-CL"/>
        </w:rPr>
        <w:t xml:space="preserve">numeral 4 de la Resolución Exenta N° 3160 de 2015, de esta Subsecretaría establece expresamente quienes tendrá derecho a participar en la subasta de la fracción del industrial y de la fracción artesanal de los permisos extraordinarios de bacalao de profundidad señalando que serán las personas que cumplan establecidas en el artículo 4 del Reglamento de Subastas de Permisos Extraordinarios de Pesca. Tratándose de la subasta de la fracción para el sector artesanal, dispone que quienes participen </w:t>
      </w:r>
      <w:r w:rsidRPr="002123B9">
        <w:rPr>
          <w:rFonts w:ascii="Arial" w:hAnsi="Arial" w:cs="Arial"/>
          <w:b/>
          <w:color w:val="1F497D" w:themeColor="text2"/>
          <w:spacing w:val="-3"/>
          <w:sz w:val="24"/>
          <w:szCs w:val="24"/>
          <w:lang w:eastAsia="es-CL"/>
        </w:rPr>
        <w:t xml:space="preserve">podrán ser aquellas que den </w:t>
      </w:r>
      <w:r w:rsidR="0009531D" w:rsidRPr="002123B9">
        <w:rPr>
          <w:rFonts w:ascii="Arial" w:hAnsi="Arial" w:cs="Arial"/>
          <w:b/>
          <w:color w:val="1F497D" w:themeColor="text2"/>
          <w:spacing w:val="-3"/>
          <w:sz w:val="24"/>
          <w:szCs w:val="24"/>
          <w:lang w:eastAsia="es-CL"/>
        </w:rPr>
        <w:t>cumplimiento a lo dispuesto en el artículo 18 D, del citado Reglamento.</w:t>
      </w:r>
    </w:p>
    <w:p w:rsidR="009F38A9" w:rsidRPr="002123B9" w:rsidRDefault="009F38A9" w:rsidP="00123184">
      <w:pPr>
        <w:spacing w:after="0" w:line="240" w:lineRule="auto"/>
        <w:jc w:val="both"/>
        <w:rPr>
          <w:rFonts w:ascii="Arial" w:hAnsi="Arial" w:cs="Arial"/>
          <w:b/>
          <w:color w:val="1F497D" w:themeColor="text2"/>
          <w:spacing w:val="-3"/>
          <w:sz w:val="24"/>
          <w:szCs w:val="24"/>
          <w:lang w:eastAsia="es-CL"/>
        </w:rPr>
      </w:pPr>
    </w:p>
    <w:p w:rsidR="009F38A9" w:rsidRPr="002123B9" w:rsidRDefault="009F38A9" w:rsidP="00123184">
      <w:pPr>
        <w:spacing w:after="0" w:line="240" w:lineRule="auto"/>
        <w:jc w:val="both"/>
        <w:rPr>
          <w:rFonts w:ascii="Arial" w:hAnsi="Arial" w:cs="Arial"/>
          <w:b/>
          <w:color w:val="1F497D" w:themeColor="text2"/>
          <w:spacing w:val="-3"/>
          <w:sz w:val="24"/>
          <w:szCs w:val="24"/>
          <w:lang w:eastAsia="es-CL"/>
        </w:rPr>
      </w:pPr>
      <w:r w:rsidRPr="002123B9">
        <w:rPr>
          <w:rFonts w:ascii="Arial" w:hAnsi="Arial" w:cs="Arial"/>
          <w:b/>
          <w:color w:val="1F497D" w:themeColor="text2"/>
          <w:spacing w:val="-3"/>
          <w:sz w:val="24"/>
          <w:szCs w:val="24"/>
          <w:lang w:eastAsia="es-CL"/>
        </w:rPr>
        <w:t xml:space="preserve">Respecto a la subasta del 5% de PEP de Bacalao de Profundidad para el sector pesquero artesanal, la subasta se realizará de conformidad de las normas del párrafo 2 del Reglamento de subastas de Permisos Extraordinarios de Pesca, con las diferencias contenidas en su </w:t>
      </w:r>
      <w:r w:rsidR="005A20AF" w:rsidRPr="002123B9">
        <w:rPr>
          <w:rFonts w:ascii="Arial" w:hAnsi="Arial" w:cs="Arial"/>
          <w:b/>
          <w:color w:val="1F497D" w:themeColor="text2"/>
          <w:spacing w:val="-3"/>
          <w:sz w:val="24"/>
          <w:szCs w:val="24"/>
          <w:lang w:eastAsia="es-CL"/>
        </w:rPr>
        <w:t>párrafo</w:t>
      </w:r>
      <w:r w:rsidRPr="002123B9">
        <w:rPr>
          <w:rFonts w:ascii="Arial" w:hAnsi="Arial" w:cs="Arial"/>
          <w:b/>
          <w:color w:val="1F497D" w:themeColor="text2"/>
          <w:spacing w:val="-3"/>
          <w:sz w:val="24"/>
          <w:szCs w:val="24"/>
          <w:lang w:eastAsia="es-CL"/>
        </w:rPr>
        <w:t xml:space="preserve"> 2 </w:t>
      </w:r>
      <w:proofErr w:type="gramStart"/>
      <w:r w:rsidRPr="002123B9">
        <w:rPr>
          <w:rFonts w:ascii="Arial" w:hAnsi="Arial" w:cs="Arial"/>
          <w:b/>
          <w:color w:val="1F497D" w:themeColor="text2"/>
          <w:spacing w:val="-3"/>
          <w:sz w:val="24"/>
          <w:szCs w:val="24"/>
          <w:lang w:eastAsia="es-CL"/>
        </w:rPr>
        <w:t>bis</w:t>
      </w:r>
      <w:proofErr w:type="gramEnd"/>
      <w:r w:rsidRPr="002123B9">
        <w:rPr>
          <w:rFonts w:ascii="Arial" w:hAnsi="Arial" w:cs="Arial"/>
          <w:b/>
          <w:color w:val="1F497D" w:themeColor="text2"/>
          <w:spacing w:val="-3"/>
          <w:sz w:val="24"/>
          <w:szCs w:val="24"/>
          <w:lang w:eastAsia="es-CL"/>
        </w:rPr>
        <w:t>.</w:t>
      </w:r>
    </w:p>
    <w:p w:rsidR="0066280F" w:rsidRPr="002123B9" w:rsidRDefault="0066280F" w:rsidP="00123184">
      <w:pPr>
        <w:spacing w:after="0" w:line="240" w:lineRule="auto"/>
        <w:jc w:val="both"/>
        <w:rPr>
          <w:rFonts w:ascii="Arial" w:hAnsi="Arial" w:cs="Arial"/>
          <w:sz w:val="24"/>
          <w:szCs w:val="24"/>
          <w:lang w:eastAsia="es-CL"/>
        </w:rPr>
      </w:pPr>
    </w:p>
    <w:p w:rsidR="0009531D" w:rsidRPr="002123B9" w:rsidRDefault="0009531D" w:rsidP="00123184">
      <w:pPr>
        <w:spacing w:after="0" w:line="240" w:lineRule="auto"/>
        <w:jc w:val="both"/>
        <w:rPr>
          <w:rFonts w:ascii="Arial" w:hAnsi="Arial" w:cs="Arial"/>
          <w:sz w:val="24"/>
          <w:szCs w:val="24"/>
          <w:lang w:eastAsia="es-CL"/>
        </w:rPr>
      </w:pPr>
      <w:r w:rsidRPr="002123B9">
        <w:rPr>
          <w:rFonts w:ascii="Arial" w:hAnsi="Arial" w:cs="Arial"/>
          <w:sz w:val="24"/>
          <w:szCs w:val="24"/>
          <w:lang w:eastAsia="es-CL"/>
        </w:rPr>
        <w:t>3.</w:t>
      </w:r>
      <w:r w:rsidR="003329B4" w:rsidRPr="002123B9">
        <w:rPr>
          <w:rFonts w:ascii="Arial" w:hAnsi="Arial" w:cs="Arial"/>
          <w:sz w:val="24"/>
          <w:szCs w:val="24"/>
          <w:lang w:eastAsia="es-CL"/>
        </w:rPr>
        <w:t>-</w:t>
      </w:r>
      <w:r w:rsidRPr="002123B9">
        <w:rPr>
          <w:rFonts w:ascii="Arial" w:hAnsi="Arial" w:cs="Arial"/>
          <w:sz w:val="24"/>
          <w:szCs w:val="24"/>
          <w:lang w:eastAsia="es-CL"/>
        </w:rPr>
        <w:t xml:space="preserve"> Según el Artículo 4, los ​sobres con las ofertas se abrirán en un solo acto público el día 15 de Diciembre. En que quedan los dos actos previstos en el Articulo 3</w:t>
      </w:r>
      <w:proofErr w:type="gramStart"/>
      <w:r w:rsidRPr="002123B9">
        <w:rPr>
          <w:rFonts w:ascii="Arial" w:hAnsi="Arial" w:cs="Arial"/>
          <w:sz w:val="24"/>
          <w:szCs w:val="24"/>
          <w:lang w:eastAsia="es-CL"/>
        </w:rPr>
        <w:t>?.</w:t>
      </w:r>
      <w:proofErr w:type="gramEnd"/>
      <w:r w:rsidRPr="002123B9">
        <w:rPr>
          <w:rFonts w:ascii="Arial" w:hAnsi="Arial" w:cs="Arial"/>
          <w:sz w:val="24"/>
          <w:szCs w:val="24"/>
          <w:lang w:eastAsia="es-CL"/>
        </w:rPr>
        <w:t xml:space="preserve"> Siendo así, cuando y como se subastarán los lotes que​ no hayan sido adjudicados en la primera subasta</w:t>
      </w:r>
      <w:proofErr w:type="gramStart"/>
      <w:r w:rsidR="003329B4" w:rsidRPr="002123B9">
        <w:rPr>
          <w:rFonts w:ascii="Arial" w:hAnsi="Arial" w:cs="Arial"/>
          <w:sz w:val="24"/>
          <w:szCs w:val="24"/>
          <w:lang w:eastAsia="es-CL"/>
        </w:rPr>
        <w:t>?</w:t>
      </w:r>
      <w:proofErr w:type="gramEnd"/>
    </w:p>
    <w:p w:rsidR="0009531D" w:rsidRPr="002123B9" w:rsidRDefault="0009531D" w:rsidP="00123184">
      <w:pPr>
        <w:spacing w:after="0" w:line="240" w:lineRule="auto"/>
        <w:jc w:val="both"/>
        <w:rPr>
          <w:rFonts w:ascii="Arial" w:hAnsi="Arial" w:cs="Arial"/>
          <w:sz w:val="24"/>
          <w:szCs w:val="24"/>
          <w:lang w:eastAsia="es-CL"/>
        </w:rPr>
      </w:pPr>
    </w:p>
    <w:p w:rsidR="0009531D" w:rsidRPr="002123B9" w:rsidRDefault="006572BD" w:rsidP="00123184">
      <w:pPr>
        <w:spacing w:after="0" w:line="240" w:lineRule="auto"/>
        <w:jc w:val="both"/>
        <w:rPr>
          <w:rFonts w:ascii="Arial" w:hAnsi="Arial" w:cs="Arial"/>
          <w:b/>
          <w:color w:val="1F497D" w:themeColor="text2"/>
          <w:spacing w:val="-3"/>
          <w:sz w:val="24"/>
          <w:szCs w:val="24"/>
          <w:lang w:eastAsia="es-CL"/>
        </w:rPr>
      </w:pPr>
      <w:r w:rsidRPr="002123B9">
        <w:rPr>
          <w:rFonts w:ascii="Arial" w:hAnsi="Arial" w:cs="Arial"/>
          <w:b/>
          <w:color w:val="1F497D" w:themeColor="text2"/>
          <w:spacing w:val="-3"/>
          <w:sz w:val="24"/>
          <w:szCs w:val="24"/>
          <w:lang w:eastAsia="es-CL"/>
        </w:rPr>
        <w:t>Por jerarquía normativa r</w:t>
      </w:r>
      <w:r w:rsidR="0009531D" w:rsidRPr="002123B9">
        <w:rPr>
          <w:rFonts w:ascii="Arial" w:hAnsi="Arial" w:cs="Arial"/>
          <w:b/>
          <w:color w:val="1F497D" w:themeColor="text2"/>
          <w:spacing w:val="-3"/>
          <w:sz w:val="24"/>
          <w:szCs w:val="24"/>
          <w:lang w:eastAsia="es-CL"/>
        </w:rPr>
        <w:t>ige lo dispuesto en el artículo 7 del Reglamento de Subastas de Permisos Extraordinarios de Pesca</w:t>
      </w:r>
      <w:r w:rsidRPr="002123B9">
        <w:rPr>
          <w:rFonts w:ascii="Arial" w:hAnsi="Arial" w:cs="Arial"/>
          <w:b/>
          <w:color w:val="1F497D" w:themeColor="text2"/>
          <w:spacing w:val="-3"/>
          <w:sz w:val="24"/>
          <w:szCs w:val="24"/>
          <w:lang w:eastAsia="es-CL"/>
        </w:rPr>
        <w:t>,</w:t>
      </w:r>
      <w:r w:rsidR="0009531D" w:rsidRPr="002123B9">
        <w:rPr>
          <w:rFonts w:ascii="Arial" w:hAnsi="Arial" w:cs="Arial"/>
          <w:b/>
          <w:color w:val="1F497D" w:themeColor="text2"/>
          <w:spacing w:val="-3"/>
          <w:sz w:val="24"/>
          <w:szCs w:val="24"/>
          <w:lang w:eastAsia="es-CL"/>
        </w:rPr>
        <w:t xml:space="preserve"> la subasta se llevara a cabo en un solo acto público</w:t>
      </w:r>
      <w:r w:rsidR="00D27532" w:rsidRPr="002123B9">
        <w:rPr>
          <w:rFonts w:ascii="Arial" w:hAnsi="Arial" w:cs="Arial"/>
          <w:b/>
          <w:color w:val="1F497D" w:themeColor="text2"/>
          <w:spacing w:val="-3"/>
          <w:sz w:val="24"/>
          <w:szCs w:val="24"/>
          <w:lang w:eastAsia="es-CL"/>
        </w:rPr>
        <w:t>.</w:t>
      </w:r>
    </w:p>
    <w:p w:rsidR="0009531D" w:rsidRPr="002123B9" w:rsidRDefault="0009531D" w:rsidP="00123184">
      <w:pPr>
        <w:spacing w:after="0" w:line="240" w:lineRule="auto"/>
        <w:jc w:val="both"/>
        <w:rPr>
          <w:rFonts w:ascii="Arial" w:hAnsi="Arial" w:cs="Arial"/>
          <w:b/>
          <w:color w:val="1F497D" w:themeColor="text2"/>
          <w:spacing w:val="-3"/>
          <w:sz w:val="24"/>
          <w:szCs w:val="24"/>
          <w:lang w:eastAsia="es-CL"/>
        </w:rPr>
      </w:pPr>
      <w:r w:rsidRPr="002123B9">
        <w:rPr>
          <w:rFonts w:ascii="Arial" w:hAnsi="Arial" w:cs="Arial"/>
          <w:b/>
          <w:color w:val="1F497D" w:themeColor="text2"/>
          <w:spacing w:val="-3"/>
          <w:sz w:val="24"/>
          <w:szCs w:val="24"/>
          <w:lang w:eastAsia="es-CL"/>
        </w:rPr>
        <w:t>La resolución quiso hacer referencia a la existencia de varios trámites que componen un solo acto</w:t>
      </w:r>
      <w:r w:rsidR="006572BD" w:rsidRPr="002123B9">
        <w:rPr>
          <w:rFonts w:ascii="Arial" w:hAnsi="Arial" w:cs="Arial"/>
          <w:b/>
          <w:color w:val="1F497D" w:themeColor="text2"/>
          <w:spacing w:val="-3"/>
          <w:sz w:val="24"/>
          <w:szCs w:val="24"/>
          <w:lang w:eastAsia="es-CL"/>
        </w:rPr>
        <w:t>.</w:t>
      </w:r>
    </w:p>
    <w:p w:rsidR="006572BD" w:rsidRPr="002123B9" w:rsidRDefault="006572BD" w:rsidP="00123184">
      <w:pPr>
        <w:spacing w:after="0" w:line="240" w:lineRule="auto"/>
        <w:jc w:val="both"/>
        <w:rPr>
          <w:rFonts w:ascii="Arial" w:hAnsi="Arial" w:cs="Arial"/>
          <w:b/>
          <w:color w:val="1F497D" w:themeColor="text2"/>
          <w:spacing w:val="-3"/>
          <w:sz w:val="24"/>
          <w:szCs w:val="24"/>
          <w:lang w:eastAsia="es-CL"/>
        </w:rPr>
      </w:pPr>
      <w:r w:rsidRPr="002123B9">
        <w:rPr>
          <w:rFonts w:ascii="Arial" w:hAnsi="Arial" w:cs="Arial"/>
          <w:b/>
          <w:color w:val="1F497D" w:themeColor="text2"/>
          <w:spacing w:val="-3"/>
          <w:sz w:val="24"/>
          <w:szCs w:val="24"/>
          <w:lang w:eastAsia="es-CL"/>
        </w:rPr>
        <w:t>Subasta del 5% de PEP de Bacalao de Profundidad en que participarán miembros del sector industrial</w:t>
      </w:r>
    </w:p>
    <w:p w:rsidR="006572BD" w:rsidRDefault="006572BD" w:rsidP="00123184">
      <w:pPr>
        <w:spacing w:after="0" w:line="240" w:lineRule="auto"/>
        <w:jc w:val="both"/>
        <w:rPr>
          <w:rFonts w:ascii="Arial" w:hAnsi="Arial" w:cs="Arial"/>
          <w:b/>
          <w:color w:val="1F497D" w:themeColor="text2"/>
          <w:spacing w:val="-3"/>
          <w:sz w:val="24"/>
          <w:szCs w:val="24"/>
          <w:lang w:eastAsia="es-CL"/>
        </w:rPr>
      </w:pPr>
      <w:r w:rsidRPr="002123B9">
        <w:rPr>
          <w:rFonts w:ascii="Arial" w:hAnsi="Arial" w:cs="Arial"/>
          <w:b/>
          <w:color w:val="1F497D" w:themeColor="text2"/>
          <w:spacing w:val="-3"/>
          <w:sz w:val="24"/>
          <w:szCs w:val="24"/>
          <w:lang w:eastAsia="es-CL"/>
        </w:rPr>
        <w:t>Subasta del 5 % de PEP de Bacalao de Profundidad para el sector Pesquero Artesanal.</w:t>
      </w:r>
    </w:p>
    <w:p w:rsidR="00D657F2" w:rsidRDefault="00D657F2" w:rsidP="00123184">
      <w:pPr>
        <w:spacing w:after="0" w:line="240" w:lineRule="auto"/>
        <w:jc w:val="both"/>
        <w:rPr>
          <w:rFonts w:ascii="Arial" w:hAnsi="Arial" w:cs="Arial"/>
          <w:b/>
          <w:color w:val="1F497D" w:themeColor="text2"/>
          <w:spacing w:val="-3"/>
          <w:sz w:val="24"/>
          <w:szCs w:val="24"/>
          <w:lang w:eastAsia="es-CL"/>
        </w:rPr>
      </w:pPr>
    </w:p>
    <w:p w:rsidR="00D657F2" w:rsidRPr="002123B9" w:rsidRDefault="00D657F2" w:rsidP="00123184">
      <w:pPr>
        <w:spacing w:after="0" w:line="240" w:lineRule="auto"/>
        <w:jc w:val="both"/>
        <w:rPr>
          <w:rFonts w:ascii="Arial" w:hAnsi="Arial" w:cs="Arial"/>
          <w:b/>
          <w:color w:val="1F497D" w:themeColor="text2"/>
          <w:spacing w:val="-3"/>
          <w:sz w:val="24"/>
          <w:szCs w:val="24"/>
          <w:lang w:eastAsia="es-CL"/>
        </w:rPr>
      </w:pPr>
    </w:p>
    <w:p w:rsidR="0009531D" w:rsidRPr="002123B9" w:rsidRDefault="0009531D" w:rsidP="00123184">
      <w:pPr>
        <w:spacing w:after="0" w:line="240" w:lineRule="auto"/>
        <w:jc w:val="both"/>
        <w:rPr>
          <w:rFonts w:ascii="Arial" w:hAnsi="Arial" w:cs="Arial"/>
          <w:sz w:val="24"/>
          <w:szCs w:val="24"/>
          <w:lang w:eastAsia="es-CL"/>
        </w:rPr>
      </w:pPr>
    </w:p>
    <w:p w:rsidR="00D657F2" w:rsidRDefault="00D657F2" w:rsidP="003329B4">
      <w:pPr>
        <w:spacing w:after="0" w:line="240" w:lineRule="auto"/>
        <w:jc w:val="both"/>
        <w:rPr>
          <w:rFonts w:ascii="Arial" w:hAnsi="Arial" w:cs="Arial"/>
          <w:sz w:val="24"/>
          <w:szCs w:val="24"/>
        </w:rPr>
      </w:pPr>
    </w:p>
    <w:p w:rsidR="0009531D" w:rsidRPr="002123B9" w:rsidRDefault="003329B4" w:rsidP="003329B4">
      <w:pPr>
        <w:spacing w:after="0" w:line="240" w:lineRule="auto"/>
        <w:jc w:val="both"/>
        <w:rPr>
          <w:rFonts w:ascii="Arial" w:hAnsi="Arial" w:cs="Arial"/>
          <w:sz w:val="24"/>
          <w:szCs w:val="24"/>
        </w:rPr>
      </w:pPr>
      <w:r w:rsidRPr="002123B9">
        <w:rPr>
          <w:rFonts w:ascii="Arial" w:hAnsi="Arial" w:cs="Arial"/>
          <w:sz w:val="24"/>
          <w:szCs w:val="24"/>
        </w:rPr>
        <w:t xml:space="preserve">4.- </w:t>
      </w:r>
      <w:r w:rsidR="009F38A9" w:rsidRPr="002123B9">
        <w:rPr>
          <w:rFonts w:ascii="Arial" w:hAnsi="Arial" w:cs="Arial"/>
          <w:sz w:val="24"/>
          <w:szCs w:val="24"/>
        </w:rPr>
        <w:t>Dudas sobre distribución de lotes</w:t>
      </w:r>
      <w:r w:rsidR="0009531D" w:rsidRPr="002123B9">
        <w:rPr>
          <w:rFonts w:ascii="Arial" w:hAnsi="Arial" w:cs="Arial"/>
          <w:sz w:val="24"/>
          <w:szCs w:val="24"/>
        </w:rPr>
        <w:t xml:space="preserve"> a subastar del sector industrial. </w:t>
      </w:r>
      <w:r w:rsidR="009F38A9" w:rsidRPr="002123B9">
        <w:rPr>
          <w:rFonts w:ascii="Arial" w:hAnsi="Arial" w:cs="Arial"/>
          <w:sz w:val="24"/>
          <w:szCs w:val="24"/>
        </w:rPr>
        <w:t>Q</w:t>
      </w:r>
      <w:r w:rsidR="0009531D" w:rsidRPr="002123B9">
        <w:rPr>
          <w:rFonts w:ascii="Arial" w:hAnsi="Arial" w:cs="Arial"/>
          <w:sz w:val="24"/>
          <w:szCs w:val="24"/>
        </w:rPr>
        <w:t>uien se lleve el Lote Nº 2 o el Nº 3 ya no podría subastar el lote Nº 4 ya que se pasaría del máximo del 2.5% que puede comprar un oferente. Sugerimos repensar este tema ya que puede llevar a situaciones muy confusas incluso a la no adjudicación del lote. </w:t>
      </w:r>
    </w:p>
    <w:p w:rsidR="0009531D" w:rsidRPr="002123B9" w:rsidRDefault="0009531D" w:rsidP="00123184">
      <w:pPr>
        <w:spacing w:after="0" w:line="240" w:lineRule="auto"/>
        <w:ind w:left="360"/>
        <w:jc w:val="both"/>
        <w:rPr>
          <w:rFonts w:ascii="Arial" w:hAnsi="Arial" w:cs="Arial"/>
          <w:b/>
          <w:color w:val="1F497D" w:themeColor="text2"/>
          <w:sz w:val="24"/>
          <w:szCs w:val="24"/>
        </w:rPr>
      </w:pPr>
    </w:p>
    <w:p w:rsidR="0009531D" w:rsidRDefault="00D27532" w:rsidP="00123184">
      <w:pPr>
        <w:spacing w:after="0" w:line="240" w:lineRule="auto"/>
        <w:jc w:val="both"/>
        <w:rPr>
          <w:rFonts w:ascii="Arial" w:hAnsi="Arial" w:cs="Arial"/>
          <w:b/>
          <w:color w:val="1F497D" w:themeColor="text2"/>
          <w:sz w:val="24"/>
          <w:szCs w:val="24"/>
          <w:lang w:eastAsia="es-CL"/>
        </w:rPr>
      </w:pPr>
      <w:r w:rsidRPr="002123B9">
        <w:rPr>
          <w:rFonts w:ascii="Arial" w:hAnsi="Arial" w:cs="Arial"/>
          <w:b/>
          <w:color w:val="1F497D" w:themeColor="text2"/>
          <w:sz w:val="24"/>
          <w:szCs w:val="24"/>
          <w:lang w:eastAsia="es-CL"/>
        </w:rPr>
        <w:t>Remítase a respuesta a pregunta 3</w:t>
      </w:r>
      <w:r w:rsidR="00451839">
        <w:rPr>
          <w:rFonts w:ascii="Arial" w:hAnsi="Arial" w:cs="Arial"/>
          <w:b/>
          <w:color w:val="1F497D" w:themeColor="text2"/>
          <w:sz w:val="24"/>
          <w:szCs w:val="24"/>
          <w:lang w:eastAsia="es-CL"/>
        </w:rPr>
        <w:t>0</w:t>
      </w:r>
      <w:r w:rsidRPr="002123B9">
        <w:rPr>
          <w:rFonts w:ascii="Arial" w:hAnsi="Arial" w:cs="Arial"/>
          <w:b/>
          <w:color w:val="1F497D" w:themeColor="text2"/>
          <w:sz w:val="24"/>
          <w:szCs w:val="24"/>
          <w:lang w:eastAsia="es-CL"/>
        </w:rPr>
        <w:t xml:space="preserve"> N° 3</w:t>
      </w:r>
    </w:p>
    <w:p w:rsidR="001A2764" w:rsidRPr="002123B9" w:rsidRDefault="001A2764" w:rsidP="00123184">
      <w:pPr>
        <w:spacing w:after="0" w:line="240" w:lineRule="auto"/>
        <w:jc w:val="both"/>
        <w:rPr>
          <w:rFonts w:ascii="Arial" w:hAnsi="Arial" w:cs="Arial"/>
          <w:b/>
          <w:color w:val="1F497D" w:themeColor="text2"/>
          <w:sz w:val="24"/>
          <w:szCs w:val="24"/>
          <w:lang w:eastAsia="es-CL"/>
        </w:rPr>
      </w:pPr>
    </w:p>
    <w:p w:rsidR="00D27532" w:rsidRPr="002123B9" w:rsidRDefault="00D27532" w:rsidP="00123184">
      <w:pPr>
        <w:spacing w:after="0" w:line="240" w:lineRule="auto"/>
        <w:jc w:val="both"/>
        <w:rPr>
          <w:rFonts w:ascii="Arial" w:hAnsi="Arial" w:cs="Arial"/>
          <w:b/>
          <w:sz w:val="24"/>
          <w:szCs w:val="24"/>
          <w:u w:val="single"/>
          <w:lang w:eastAsia="es-CL"/>
        </w:rPr>
      </w:pPr>
    </w:p>
    <w:p w:rsidR="0009531D" w:rsidRPr="002123B9" w:rsidRDefault="0009531D" w:rsidP="00123184">
      <w:pPr>
        <w:spacing w:line="240" w:lineRule="auto"/>
        <w:jc w:val="both"/>
        <w:rPr>
          <w:rFonts w:ascii="Arial" w:hAnsi="Arial" w:cs="Arial"/>
          <w:b/>
          <w:sz w:val="24"/>
          <w:szCs w:val="24"/>
          <w:u w:val="single"/>
        </w:rPr>
      </w:pPr>
      <w:r w:rsidRPr="002123B9">
        <w:rPr>
          <w:rFonts w:ascii="Arial" w:hAnsi="Arial" w:cs="Arial"/>
          <w:b/>
          <w:sz w:val="24"/>
          <w:szCs w:val="24"/>
          <w:u w:val="single"/>
        </w:rPr>
        <w:t>PREGUNTA 3</w:t>
      </w:r>
      <w:r w:rsidR="001A2764">
        <w:rPr>
          <w:rFonts w:ascii="Arial" w:hAnsi="Arial" w:cs="Arial"/>
          <w:b/>
          <w:sz w:val="24"/>
          <w:szCs w:val="24"/>
          <w:u w:val="single"/>
        </w:rPr>
        <w:t>2</w:t>
      </w:r>
    </w:p>
    <w:p w:rsidR="0066280F" w:rsidRPr="002123B9" w:rsidRDefault="009F38A9" w:rsidP="00123184">
      <w:pPr>
        <w:spacing w:line="240" w:lineRule="auto"/>
        <w:jc w:val="both"/>
        <w:rPr>
          <w:rFonts w:ascii="Arial" w:hAnsi="Arial" w:cs="Arial"/>
          <w:sz w:val="24"/>
          <w:szCs w:val="24"/>
        </w:rPr>
      </w:pPr>
      <w:r w:rsidRPr="002123B9">
        <w:rPr>
          <w:rFonts w:ascii="Arial" w:hAnsi="Arial" w:cs="Arial"/>
          <w:sz w:val="24"/>
          <w:szCs w:val="24"/>
        </w:rPr>
        <w:t xml:space="preserve">Duda </w:t>
      </w:r>
      <w:r w:rsidR="0009531D" w:rsidRPr="002123B9">
        <w:rPr>
          <w:rFonts w:ascii="Arial" w:hAnsi="Arial" w:cs="Arial"/>
          <w:sz w:val="24"/>
          <w:szCs w:val="24"/>
        </w:rPr>
        <w:t>sobre los alcances e interpretaciones del Reglamento de Subasta de los Permisos Extraordinario de Pesca, en especial del bacalao de profundidad</w:t>
      </w:r>
    </w:p>
    <w:p w:rsidR="009F38A9" w:rsidRPr="002123B9" w:rsidRDefault="009E64BF" w:rsidP="00123184">
      <w:pPr>
        <w:spacing w:line="240" w:lineRule="auto"/>
        <w:jc w:val="both"/>
        <w:rPr>
          <w:rFonts w:ascii="Arial" w:hAnsi="Arial" w:cs="Arial"/>
          <w:sz w:val="24"/>
          <w:szCs w:val="24"/>
        </w:rPr>
      </w:pPr>
      <w:r w:rsidRPr="002123B9">
        <w:rPr>
          <w:rFonts w:ascii="Arial" w:hAnsi="Arial" w:cs="Arial"/>
          <w:sz w:val="24"/>
          <w:szCs w:val="24"/>
        </w:rPr>
        <w:t>¿</w:t>
      </w:r>
      <w:r w:rsidR="005A20AF" w:rsidRPr="002123B9">
        <w:rPr>
          <w:rFonts w:ascii="Arial" w:hAnsi="Arial" w:cs="Arial"/>
          <w:sz w:val="24"/>
          <w:szCs w:val="24"/>
        </w:rPr>
        <w:t>Quiénes</w:t>
      </w:r>
      <w:r w:rsidR="009F38A9" w:rsidRPr="002123B9">
        <w:rPr>
          <w:rFonts w:ascii="Arial" w:hAnsi="Arial" w:cs="Arial"/>
          <w:sz w:val="24"/>
          <w:szCs w:val="24"/>
        </w:rPr>
        <w:t xml:space="preserve"> deben participar en la subasta?</w:t>
      </w:r>
    </w:p>
    <w:p w:rsidR="0009531D" w:rsidRPr="002123B9" w:rsidRDefault="009E64BF" w:rsidP="00123184">
      <w:pPr>
        <w:spacing w:line="240" w:lineRule="auto"/>
        <w:jc w:val="both"/>
        <w:rPr>
          <w:rFonts w:ascii="Arial" w:hAnsi="Arial" w:cs="Arial"/>
          <w:b/>
          <w:color w:val="1F497D" w:themeColor="text2"/>
          <w:sz w:val="24"/>
          <w:szCs w:val="24"/>
        </w:rPr>
      </w:pPr>
      <w:r w:rsidRPr="002123B9">
        <w:rPr>
          <w:rFonts w:ascii="Arial" w:hAnsi="Arial" w:cs="Arial"/>
          <w:b/>
          <w:color w:val="1F497D" w:themeColor="text2"/>
          <w:sz w:val="24"/>
          <w:szCs w:val="24"/>
        </w:rPr>
        <w:t>Se informa con respecto a la subasta lo siguiente:</w:t>
      </w:r>
    </w:p>
    <w:p w:rsidR="009E64BF" w:rsidRPr="002123B9" w:rsidRDefault="009E64BF" w:rsidP="00123184">
      <w:pPr>
        <w:spacing w:line="240" w:lineRule="auto"/>
        <w:jc w:val="both"/>
        <w:rPr>
          <w:rFonts w:ascii="Arial" w:hAnsi="Arial" w:cs="Arial"/>
          <w:b/>
          <w:color w:val="1F497D" w:themeColor="text2"/>
          <w:sz w:val="24"/>
          <w:szCs w:val="24"/>
          <w:lang w:eastAsia="es-CL"/>
        </w:rPr>
      </w:pPr>
      <w:r w:rsidRPr="002123B9">
        <w:rPr>
          <w:rFonts w:ascii="Arial" w:hAnsi="Arial" w:cs="Arial"/>
          <w:b/>
          <w:color w:val="1F497D" w:themeColor="text2"/>
          <w:sz w:val="24"/>
          <w:szCs w:val="24"/>
        </w:rPr>
        <w:t>Subasta del 5% de los Permisos Extraordinarios de Pesca de Bacalao de Profundidad para el sector pesquero artesanal. Pueden participar en ella quienes cumplan con los requisitos establecidos</w:t>
      </w:r>
      <w:r w:rsidRPr="002123B9">
        <w:rPr>
          <w:rFonts w:ascii="Arial" w:hAnsi="Arial" w:cs="Arial"/>
          <w:b/>
          <w:color w:val="1F497D" w:themeColor="text2"/>
          <w:sz w:val="24"/>
          <w:szCs w:val="24"/>
          <w:lang w:eastAsia="es-CL"/>
        </w:rPr>
        <w:t xml:space="preserve"> en el artículo </w:t>
      </w:r>
      <w:r w:rsidR="008F707A" w:rsidRPr="002123B9">
        <w:rPr>
          <w:rFonts w:ascii="Arial" w:hAnsi="Arial" w:cs="Arial"/>
          <w:b/>
          <w:color w:val="1F497D" w:themeColor="text2"/>
          <w:sz w:val="24"/>
          <w:szCs w:val="24"/>
          <w:lang w:eastAsia="es-CL"/>
        </w:rPr>
        <w:t>décimo quinto</w:t>
      </w:r>
      <w:r w:rsidRPr="002123B9">
        <w:rPr>
          <w:rFonts w:ascii="Arial" w:hAnsi="Arial" w:cs="Arial"/>
          <w:b/>
          <w:color w:val="1F497D" w:themeColor="text2"/>
          <w:sz w:val="24"/>
          <w:szCs w:val="24"/>
          <w:lang w:eastAsia="es-CL"/>
        </w:rPr>
        <w:t xml:space="preserve"> transitorio inciso IV, y artículo 18 D, del Reglamento de Subastas de Permisos Extraordinarios de Pesca. </w:t>
      </w:r>
    </w:p>
    <w:p w:rsidR="009E64BF" w:rsidRPr="002123B9" w:rsidRDefault="009E64BF" w:rsidP="009E64BF">
      <w:pPr>
        <w:spacing w:line="240" w:lineRule="auto"/>
        <w:jc w:val="both"/>
        <w:rPr>
          <w:rFonts w:ascii="Arial" w:hAnsi="Arial" w:cs="Arial"/>
          <w:b/>
          <w:color w:val="1F497D" w:themeColor="text2"/>
          <w:sz w:val="24"/>
          <w:szCs w:val="24"/>
          <w:lang w:eastAsia="es-CL"/>
        </w:rPr>
      </w:pPr>
      <w:r w:rsidRPr="002123B9">
        <w:rPr>
          <w:rFonts w:ascii="Arial" w:hAnsi="Arial" w:cs="Arial"/>
          <w:b/>
          <w:color w:val="1F497D" w:themeColor="text2"/>
          <w:sz w:val="24"/>
          <w:szCs w:val="24"/>
        </w:rPr>
        <w:t>Subasta del 5% de los Permisos Extraordinarios de Pesca de Bacalao de Profundidad en que participa el sector industrial. No existe normativa especial, por lo tanto se aplica normativa legal general y reglamento. Pueden participar quienes den cumplimiento a lo establecido en el artículo 4 del Reglamento de Subastas de Permisos Extraordinarios de Pesca.</w:t>
      </w:r>
      <w:r w:rsidRPr="002123B9">
        <w:rPr>
          <w:rFonts w:ascii="Arial" w:hAnsi="Arial" w:cs="Arial"/>
          <w:b/>
          <w:color w:val="1F497D" w:themeColor="text2"/>
          <w:sz w:val="24"/>
          <w:szCs w:val="24"/>
          <w:lang w:eastAsia="es-CL"/>
        </w:rPr>
        <w:t xml:space="preserve"> </w:t>
      </w:r>
    </w:p>
    <w:p w:rsidR="0009531D" w:rsidRPr="002123B9" w:rsidRDefault="009E64BF" w:rsidP="00123184">
      <w:pPr>
        <w:spacing w:line="240" w:lineRule="auto"/>
        <w:jc w:val="both"/>
        <w:rPr>
          <w:rFonts w:ascii="Arial" w:hAnsi="Arial" w:cs="Arial"/>
          <w:sz w:val="24"/>
          <w:szCs w:val="24"/>
        </w:rPr>
      </w:pPr>
      <w:r w:rsidRPr="002123B9">
        <w:rPr>
          <w:rFonts w:ascii="Arial" w:hAnsi="Arial" w:cs="Arial"/>
          <w:b/>
          <w:color w:val="1F497D" w:themeColor="text2"/>
          <w:sz w:val="24"/>
          <w:szCs w:val="24"/>
          <w:lang w:eastAsia="es-CL"/>
        </w:rPr>
        <w:t>En ambos casos se deberá cumplir con las exigencias, legales, reglamentarias y aquellas exigidas en las bases de la subasta</w:t>
      </w:r>
      <w:r w:rsidR="005A20AF" w:rsidRPr="002123B9">
        <w:rPr>
          <w:rFonts w:ascii="Arial" w:hAnsi="Arial" w:cs="Arial"/>
          <w:sz w:val="24"/>
          <w:szCs w:val="24"/>
          <w:lang w:eastAsia="es-CL"/>
        </w:rPr>
        <w:t>.</w:t>
      </w:r>
    </w:p>
    <w:p w:rsidR="00357D4D" w:rsidRDefault="00357D4D" w:rsidP="00123184">
      <w:pPr>
        <w:spacing w:line="240" w:lineRule="auto"/>
        <w:jc w:val="both"/>
        <w:rPr>
          <w:rFonts w:ascii="Arial" w:hAnsi="Arial" w:cs="Arial"/>
          <w:b/>
          <w:sz w:val="24"/>
          <w:szCs w:val="24"/>
          <w:u w:val="single"/>
        </w:rPr>
      </w:pPr>
    </w:p>
    <w:p w:rsidR="0009531D" w:rsidRPr="002123B9" w:rsidRDefault="0009531D" w:rsidP="00123184">
      <w:pPr>
        <w:spacing w:line="240" w:lineRule="auto"/>
        <w:jc w:val="both"/>
        <w:rPr>
          <w:rFonts w:ascii="Arial" w:hAnsi="Arial" w:cs="Arial"/>
          <w:b/>
          <w:sz w:val="24"/>
          <w:szCs w:val="24"/>
          <w:u w:val="single"/>
        </w:rPr>
      </w:pPr>
      <w:r w:rsidRPr="002123B9">
        <w:rPr>
          <w:rFonts w:ascii="Arial" w:hAnsi="Arial" w:cs="Arial"/>
          <w:b/>
          <w:sz w:val="24"/>
          <w:szCs w:val="24"/>
          <w:u w:val="single"/>
        </w:rPr>
        <w:t>PREGUNTA 3</w:t>
      </w:r>
      <w:r w:rsidR="001A2764">
        <w:rPr>
          <w:rFonts w:ascii="Arial" w:hAnsi="Arial" w:cs="Arial"/>
          <w:b/>
          <w:sz w:val="24"/>
          <w:szCs w:val="24"/>
          <w:u w:val="single"/>
        </w:rPr>
        <w:t>3</w:t>
      </w:r>
    </w:p>
    <w:p w:rsidR="0009531D" w:rsidRPr="002123B9" w:rsidRDefault="0009531D" w:rsidP="00123184">
      <w:pPr>
        <w:spacing w:line="240" w:lineRule="auto"/>
        <w:jc w:val="both"/>
        <w:rPr>
          <w:rFonts w:ascii="Arial" w:eastAsia="Times New Roman" w:hAnsi="Arial" w:cs="Arial"/>
          <w:sz w:val="24"/>
          <w:szCs w:val="24"/>
        </w:rPr>
      </w:pPr>
      <w:r w:rsidRPr="002123B9">
        <w:rPr>
          <w:rFonts w:ascii="Arial" w:eastAsia="Times New Roman" w:hAnsi="Arial" w:cs="Arial"/>
          <w:sz w:val="24"/>
          <w:szCs w:val="24"/>
        </w:rPr>
        <w:t xml:space="preserve">¿Se necesita un vale vista por cada lote a subastar o solo uno por el total de las </w:t>
      </w:r>
      <w:r w:rsidR="007F0035" w:rsidRPr="002123B9">
        <w:rPr>
          <w:rFonts w:ascii="Arial" w:eastAsia="Times New Roman" w:hAnsi="Arial" w:cs="Arial"/>
          <w:sz w:val="24"/>
          <w:szCs w:val="24"/>
        </w:rPr>
        <w:t>ofertas?</w:t>
      </w:r>
    </w:p>
    <w:p w:rsidR="002B77D2" w:rsidRPr="002123B9" w:rsidRDefault="0009531D" w:rsidP="00123184">
      <w:pPr>
        <w:spacing w:line="240" w:lineRule="auto"/>
        <w:jc w:val="both"/>
        <w:rPr>
          <w:rFonts w:ascii="Arial" w:eastAsia="Times New Roman" w:hAnsi="Arial" w:cs="Arial"/>
          <w:b/>
          <w:color w:val="1F497D" w:themeColor="text2"/>
          <w:sz w:val="24"/>
          <w:szCs w:val="24"/>
        </w:rPr>
      </w:pPr>
      <w:r w:rsidRPr="002123B9">
        <w:rPr>
          <w:rFonts w:ascii="Arial" w:eastAsia="Times New Roman" w:hAnsi="Arial" w:cs="Arial"/>
          <w:b/>
          <w:color w:val="1F497D" w:themeColor="text2"/>
          <w:sz w:val="24"/>
          <w:szCs w:val="24"/>
        </w:rPr>
        <w:t>Lo que se recomienda es que sea una garantía por lote para efectos de una expedita devolución de las mismas, sin perjuicio que ni el reglamento ni las bases prohíben</w:t>
      </w:r>
      <w:r w:rsidR="007F0035" w:rsidRPr="002123B9">
        <w:rPr>
          <w:rFonts w:ascii="Arial" w:eastAsia="Times New Roman" w:hAnsi="Arial" w:cs="Arial"/>
          <w:b/>
          <w:color w:val="1F497D" w:themeColor="text2"/>
          <w:sz w:val="24"/>
          <w:szCs w:val="24"/>
        </w:rPr>
        <w:t xml:space="preserve"> que sea solo uno</w:t>
      </w:r>
      <w:r w:rsidRPr="002123B9">
        <w:rPr>
          <w:rFonts w:ascii="Arial" w:eastAsia="Times New Roman" w:hAnsi="Arial" w:cs="Arial"/>
          <w:b/>
          <w:color w:val="1F497D" w:themeColor="text2"/>
          <w:sz w:val="24"/>
          <w:szCs w:val="24"/>
        </w:rPr>
        <w:t>.</w:t>
      </w:r>
    </w:p>
    <w:p w:rsidR="00357D4D" w:rsidRDefault="00357D4D" w:rsidP="00123184">
      <w:pPr>
        <w:spacing w:line="240" w:lineRule="auto"/>
        <w:jc w:val="both"/>
        <w:rPr>
          <w:rFonts w:ascii="Arial" w:eastAsia="Times New Roman" w:hAnsi="Arial" w:cs="Arial"/>
          <w:b/>
          <w:sz w:val="24"/>
          <w:szCs w:val="24"/>
          <w:u w:val="single"/>
        </w:rPr>
      </w:pPr>
    </w:p>
    <w:p w:rsidR="00357D4D" w:rsidRDefault="00357D4D" w:rsidP="00123184">
      <w:pPr>
        <w:spacing w:line="240" w:lineRule="auto"/>
        <w:jc w:val="both"/>
        <w:rPr>
          <w:rFonts w:ascii="Arial" w:eastAsia="Times New Roman" w:hAnsi="Arial" w:cs="Arial"/>
          <w:b/>
          <w:sz w:val="24"/>
          <w:szCs w:val="24"/>
          <w:u w:val="single"/>
        </w:rPr>
      </w:pPr>
    </w:p>
    <w:p w:rsidR="00357D4D" w:rsidRDefault="00357D4D" w:rsidP="00123184">
      <w:pPr>
        <w:spacing w:line="240" w:lineRule="auto"/>
        <w:jc w:val="both"/>
        <w:rPr>
          <w:rFonts w:ascii="Arial" w:eastAsia="Times New Roman" w:hAnsi="Arial" w:cs="Arial"/>
          <w:b/>
          <w:sz w:val="24"/>
          <w:szCs w:val="24"/>
          <w:u w:val="single"/>
        </w:rPr>
      </w:pPr>
    </w:p>
    <w:p w:rsidR="00357D4D" w:rsidRDefault="00357D4D" w:rsidP="00123184">
      <w:pPr>
        <w:spacing w:line="240" w:lineRule="auto"/>
        <w:jc w:val="both"/>
        <w:rPr>
          <w:rFonts w:ascii="Arial" w:eastAsia="Times New Roman" w:hAnsi="Arial" w:cs="Arial"/>
          <w:b/>
          <w:sz w:val="24"/>
          <w:szCs w:val="24"/>
          <w:u w:val="single"/>
        </w:rPr>
      </w:pPr>
    </w:p>
    <w:p w:rsidR="00357D4D" w:rsidRDefault="00357D4D" w:rsidP="00123184">
      <w:pPr>
        <w:spacing w:line="240" w:lineRule="auto"/>
        <w:jc w:val="both"/>
        <w:rPr>
          <w:rFonts w:ascii="Arial" w:eastAsia="Times New Roman" w:hAnsi="Arial" w:cs="Arial"/>
          <w:b/>
          <w:sz w:val="24"/>
          <w:szCs w:val="24"/>
          <w:u w:val="single"/>
        </w:rPr>
      </w:pPr>
    </w:p>
    <w:p w:rsidR="00357D4D" w:rsidRDefault="00357D4D" w:rsidP="00123184">
      <w:pPr>
        <w:spacing w:line="240" w:lineRule="auto"/>
        <w:jc w:val="both"/>
        <w:rPr>
          <w:rFonts w:ascii="Arial" w:eastAsia="Times New Roman" w:hAnsi="Arial" w:cs="Arial"/>
          <w:b/>
          <w:sz w:val="24"/>
          <w:szCs w:val="24"/>
          <w:u w:val="single"/>
        </w:rPr>
      </w:pPr>
    </w:p>
    <w:p w:rsidR="0009531D" w:rsidRPr="002123B9" w:rsidRDefault="0009531D" w:rsidP="00123184">
      <w:pPr>
        <w:spacing w:line="240" w:lineRule="auto"/>
        <w:jc w:val="both"/>
        <w:rPr>
          <w:rFonts w:ascii="Arial" w:eastAsia="Times New Roman" w:hAnsi="Arial" w:cs="Arial"/>
          <w:b/>
          <w:sz w:val="24"/>
          <w:szCs w:val="24"/>
          <w:u w:val="single"/>
        </w:rPr>
      </w:pPr>
      <w:r w:rsidRPr="002123B9">
        <w:rPr>
          <w:rFonts w:ascii="Arial" w:eastAsia="Times New Roman" w:hAnsi="Arial" w:cs="Arial"/>
          <w:b/>
          <w:sz w:val="24"/>
          <w:szCs w:val="24"/>
          <w:u w:val="single"/>
        </w:rPr>
        <w:t>PREGUNTA 3</w:t>
      </w:r>
      <w:r w:rsidR="001A2764">
        <w:rPr>
          <w:rFonts w:ascii="Arial" w:eastAsia="Times New Roman" w:hAnsi="Arial" w:cs="Arial"/>
          <w:b/>
          <w:sz w:val="24"/>
          <w:szCs w:val="24"/>
          <w:u w:val="single"/>
        </w:rPr>
        <w:t>4</w:t>
      </w:r>
    </w:p>
    <w:p w:rsidR="0009531D" w:rsidRPr="002123B9" w:rsidRDefault="00CD6492" w:rsidP="00123184">
      <w:pPr>
        <w:spacing w:line="240" w:lineRule="auto"/>
        <w:jc w:val="both"/>
        <w:rPr>
          <w:rFonts w:ascii="Arial" w:hAnsi="Arial" w:cs="Arial"/>
          <w:sz w:val="24"/>
          <w:szCs w:val="24"/>
        </w:rPr>
      </w:pPr>
      <w:r w:rsidRPr="002123B9">
        <w:rPr>
          <w:rFonts w:ascii="Arial" w:hAnsi="Arial" w:cs="Arial"/>
          <w:sz w:val="24"/>
          <w:szCs w:val="24"/>
        </w:rPr>
        <w:t>C</w:t>
      </w:r>
      <w:r w:rsidR="0009531D" w:rsidRPr="002123B9">
        <w:rPr>
          <w:rFonts w:ascii="Arial" w:hAnsi="Arial" w:cs="Arial"/>
          <w:sz w:val="24"/>
          <w:szCs w:val="24"/>
        </w:rPr>
        <w:t>onsultas sobre la próxima licitación de los PEP de Bacalao de profundidad.</w:t>
      </w:r>
    </w:p>
    <w:p w:rsidR="0009531D" w:rsidRPr="002123B9" w:rsidRDefault="0009531D" w:rsidP="00123184">
      <w:pPr>
        <w:spacing w:line="240" w:lineRule="auto"/>
        <w:jc w:val="both"/>
        <w:rPr>
          <w:rFonts w:ascii="Arial" w:hAnsi="Arial" w:cs="Arial"/>
          <w:sz w:val="24"/>
          <w:szCs w:val="24"/>
          <w:lang w:val="es-ES" w:eastAsia="es-ES"/>
        </w:rPr>
      </w:pPr>
      <w:r w:rsidRPr="002123B9">
        <w:rPr>
          <w:rFonts w:ascii="Arial" w:hAnsi="Arial" w:cs="Arial"/>
          <w:sz w:val="24"/>
          <w:szCs w:val="24"/>
          <w:lang w:val="es-ES" w:eastAsia="es-ES"/>
        </w:rPr>
        <w:t>1.</w:t>
      </w:r>
      <w:r w:rsidR="002123B9">
        <w:rPr>
          <w:rFonts w:ascii="Arial" w:hAnsi="Arial" w:cs="Arial"/>
          <w:sz w:val="24"/>
          <w:szCs w:val="24"/>
          <w:lang w:eastAsia="es-ES"/>
        </w:rPr>
        <w:t>-</w:t>
      </w:r>
      <w:r w:rsidRPr="002123B9">
        <w:rPr>
          <w:rFonts w:ascii="Arial" w:hAnsi="Arial" w:cs="Arial"/>
          <w:sz w:val="24"/>
          <w:szCs w:val="24"/>
          <w:lang w:val="es-ES" w:eastAsia="es-ES"/>
        </w:rPr>
        <w:t xml:space="preserve"> Pueden participar en la subasta para el sector industrial armadores artesanales</w:t>
      </w:r>
      <w:proofErr w:type="gramStart"/>
      <w:r w:rsidRPr="002123B9">
        <w:rPr>
          <w:rFonts w:ascii="Arial" w:hAnsi="Arial" w:cs="Arial"/>
          <w:sz w:val="24"/>
          <w:szCs w:val="24"/>
          <w:lang w:val="es-ES" w:eastAsia="es-ES"/>
        </w:rPr>
        <w:t>?</w:t>
      </w:r>
      <w:proofErr w:type="gramEnd"/>
      <w:r w:rsidRPr="002123B9">
        <w:rPr>
          <w:rFonts w:ascii="Arial" w:hAnsi="Arial" w:cs="Arial"/>
          <w:sz w:val="24"/>
          <w:szCs w:val="24"/>
          <w:lang w:val="es-ES" w:eastAsia="es-ES"/>
        </w:rPr>
        <w:t xml:space="preserve"> La consulta se efectúa en atención a la distinción que hace la ley al establecer 2 tipos de subastas, una para el sector artesanal y otra para el sector industrial. Además, porque la ley asimismo establece que solo los lotes no subastados en una u otra subasta puede acrecentar los del otro sector.      </w:t>
      </w:r>
    </w:p>
    <w:p w:rsidR="0009531D" w:rsidRPr="002123B9" w:rsidRDefault="009E64BF" w:rsidP="007F0035">
      <w:pPr>
        <w:spacing w:after="0" w:line="240" w:lineRule="auto"/>
        <w:jc w:val="both"/>
        <w:rPr>
          <w:rFonts w:ascii="Arial" w:hAnsi="Arial" w:cs="Arial"/>
          <w:b/>
          <w:color w:val="1F497D" w:themeColor="text2"/>
          <w:sz w:val="24"/>
          <w:szCs w:val="24"/>
          <w:lang w:val="es-ES" w:eastAsia="es-ES"/>
        </w:rPr>
      </w:pPr>
      <w:r w:rsidRPr="002123B9">
        <w:rPr>
          <w:rFonts w:ascii="Arial" w:hAnsi="Arial" w:cs="Arial"/>
          <w:b/>
          <w:color w:val="1F497D" w:themeColor="text2"/>
          <w:sz w:val="24"/>
          <w:szCs w:val="24"/>
          <w:lang w:val="es-ES" w:eastAsia="es-ES"/>
        </w:rPr>
        <w:t xml:space="preserve">Pueden participar quienes cumplen con lo dispuesto en </w:t>
      </w:r>
      <w:r w:rsidR="0009531D" w:rsidRPr="002123B9">
        <w:rPr>
          <w:rFonts w:ascii="Arial" w:hAnsi="Arial" w:cs="Arial"/>
          <w:b/>
          <w:color w:val="1F497D" w:themeColor="text2"/>
          <w:sz w:val="24"/>
          <w:szCs w:val="24"/>
          <w:lang w:val="es-ES" w:eastAsia="es-ES"/>
        </w:rPr>
        <w:t xml:space="preserve">el artículo 4 </w:t>
      </w:r>
      <w:r w:rsidRPr="002123B9">
        <w:rPr>
          <w:rFonts w:ascii="Arial" w:hAnsi="Arial" w:cs="Arial"/>
          <w:b/>
          <w:color w:val="1F497D" w:themeColor="text2"/>
          <w:sz w:val="24"/>
          <w:szCs w:val="24"/>
          <w:lang w:val="es-ES" w:eastAsia="es-ES"/>
        </w:rPr>
        <w:t xml:space="preserve">y 10 </w:t>
      </w:r>
      <w:r w:rsidR="0009531D" w:rsidRPr="002123B9">
        <w:rPr>
          <w:rFonts w:ascii="Arial" w:hAnsi="Arial" w:cs="Arial"/>
          <w:b/>
          <w:color w:val="1F497D" w:themeColor="text2"/>
          <w:sz w:val="24"/>
          <w:szCs w:val="24"/>
          <w:lang w:val="es-ES" w:eastAsia="es-ES"/>
        </w:rPr>
        <w:t>del Reglamento de Subastas de Permisos extraordinarios de Pesca establecido en el D.S. N° 97 de 1996, modificado por los D.S. N° 1</w:t>
      </w:r>
      <w:r w:rsidRPr="002123B9">
        <w:rPr>
          <w:rFonts w:ascii="Arial" w:hAnsi="Arial" w:cs="Arial"/>
          <w:b/>
          <w:color w:val="1F497D" w:themeColor="text2"/>
          <w:sz w:val="24"/>
          <w:szCs w:val="24"/>
          <w:lang w:val="es-ES" w:eastAsia="es-ES"/>
        </w:rPr>
        <w:t>73</w:t>
      </w:r>
      <w:r w:rsidR="0009531D" w:rsidRPr="002123B9">
        <w:rPr>
          <w:rFonts w:ascii="Arial" w:hAnsi="Arial" w:cs="Arial"/>
          <w:b/>
          <w:color w:val="1F497D" w:themeColor="text2"/>
          <w:sz w:val="24"/>
          <w:szCs w:val="24"/>
          <w:lang w:val="es-ES" w:eastAsia="es-ES"/>
        </w:rPr>
        <w:t xml:space="preserve"> de 2003, N° 1</w:t>
      </w:r>
      <w:r w:rsidRPr="002123B9">
        <w:rPr>
          <w:rFonts w:ascii="Arial" w:hAnsi="Arial" w:cs="Arial"/>
          <w:b/>
          <w:color w:val="1F497D" w:themeColor="text2"/>
          <w:sz w:val="24"/>
          <w:szCs w:val="24"/>
          <w:lang w:val="es-ES" w:eastAsia="es-ES"/>
        </w:rPr>
        <w:t>62</w:t>
      </w:r>
      <w:r w:rsidR="0009531D" w:rsidRPr="002123B9">
        <w:rPr>
          <w:rFonts w:ascii="Arial" w:hAnsi="Arial" w:cs="Arial"/>
          <w:b/>
          <w:color w:val="1F497D" w:themeColor="text2"/>
          <w:sz w:val="24"/>
          <w:szCs w:val="24"/>
          <w:lang w:val="es-ES" w:eastAsia="es-ES"/>
        </w:rPr>
        <w:t xml:space="preserve"> de 2013 y N° 117 de 2015, todos del actual Ministerio de Economía, Fomento y Turismo.</w:t>
      </w:r>
    </w:p>
    <w:p w:rsidR="00010BE6" w:rsidRDefault="00010BE6" w:rsidP="007F0035">
      <w:pPr>
        <w:spacing w:after="0" w:line="240" w:lineRule="auto"/>
        <w:jc w:val="both"/>
        <w:rPr>
          <w:rFonts w:ascii="Arial" w:hAnsi="Arial" w:cs="Arial"/>
          <w:b/>
          <w:color w:val="1F497D" w:themeColor="text2"/>
          <w:sz w:val="24"/>
          <w:szCs w:val="24"/>
          <w:lang w:val="es-ES" w:eastAsia="es-ES"/>
        </w:rPr>
      </w:pPr>
    </w:p>
    <w:p w:rsidR="0009531D" w:rsidRPr="002123B9" w:rsidRDefault="0009531D" w:rsidP="007F0035">
      <w:pPr>
        <w:spacing w:after="0" w:line="240" w:lineRule="auto"/>
        <w:jc w:val="both"/>
        <w:rPr>
          <w:rFonts w:ascii="Arial" w:hAnsi="Arial" w:cs="Arial"/>
          <w:b/>
          <w:color w:val="1F497D" w:themeColor="text2"/>
          <w:sz w:val="24"/>
          <w:szCs w:val="24"/>
          <w:lang w:val="es-ES" w:eastAsia="es-ES"/>
        </w:rPr>
      </w:pPr>
      <w:r w:rsidRPr="002123B9">
        <w:rPr>
          <w:rFonts w:ascii="Arial" w:hAnsi="Arial" w:cs="Arial"/>
          <w:b/>
          <w:color w:val="1F497D" w:themeColor="text2"/>
          <w:sz w:val="24"/>
          <w:szCs w:val="24"/>
          <w:lang w:val="es-ES" w:eastAsia="es-ES"/>
        </w:rPr>
        <w:t xml:space="preserve">El artículo </w:t>
      </w:r>
      <w:r w:rsidR="007F0035" w:rsidRPr="002123B9">
        <w:rPr>
          <w:rFonts w:ascii="Arial" w:hAnsi="Arial" w:cs="Arial"/>
          <w:b/>
          <w:color w:val="1F497D" w:themeColor="text2"/>
          <w:sz w:val="24"/>
          <w:szCs w:val="24"/>
          <w:lang w:val="es-ES" w:eastAsia="es-ES"/>
        </w:rPr>
        <w:t xml:space="preserve">décimo </w:t>
      </w:r>
      <w:r w:rsidRPr="002123B9">
        <w:rPr>
          <w:rFonts w:ascii="Arial" w:hAnsi="Arial" w:cs="Arial"/>
          <w:b/>
          <w:color w:val="1F497D" w:themeColor="text2"/>
          <w:sz w:val="24"/>
          <w:szCs w:val="24"/>
          <w:lang w:val="es-ES" w:eastAsia="es-ES"/>
        </w:rPr>
        <w:t xml:space="preserve">quinto transitorio dispone que los remanentes no asignados en la subasta durante un año calendario </w:t>
      </w:r>
      <w:proofErr w:type="gramStart"/>
      <w:r w:rsidRPr="002123B9">
        <w:rPr>
          <w:rFonts w:ascii="Arial" w:hAnsi="Arial" w:cs="Arial"/>
          <w:b/>
          <w:color w:val="1F497D" w:themeColor="text2"/>
          <w:sz w:val="24"/>
          <w:szCs w:val="24"/>
          <w:lang w:val="es-ES" w:eastAsia="es-ES"/>
        </w:rPr>
        <w:t>acrecerán</w:t>
      </w:r>
      <w:proofErr w:type="gramEnd"/>
      <w:r w:rsidRPr="002123B9">
        <w:rPr>
          <w:rFonts w:ascii="Arial" w:hAnsi="Arial" w:cs="Arial"/>
          <w:b/>
          <w:color w:val="1F497D" w:themeColor="text2"/>
          <w:sz w:val="24"/>
          <w:szCs w:val="24"/>
          <w:lang w:val="es-ES" w:eastAsia="es-ES"/>
        </w:rPr>
        <w:t xml:space="preserve"> la cuota a licitar del otro sector.</w:t>
      </w:r>
    </w:p>
    <w:p w:rsidR="007F0035" w:rsidRPr="002123B9" w:rsidRDefault="007F0035" w:rsidP="007F0035">
      <w:pPr>
        <w:spacing w:after="0" w:line="240" w:lineRule="auto"/>
        <w:jc w:val="both"/>
        <w:rPr>
          <w:rFonts w:ascii="Arial" w:hAnsi="Arial" w:cs="Arial"/>
          <w:b/>
          <w:color w:val="1F497D" w:themeColor="text2"/>
          <w:sz w:val="24"/>
          <w:szCs w:val="24"/>
          <w:lang w:val="es-ES" w:eastAsia="es-ES"/>
        </w:rPr>
      </w:pPr>
    </w:p>
    <w:p w:rsidR="0009531D" w:rsidRPr="002123B9" w:rsidRDefault="0009531D" w:rsidP="007F0035">
      <w:pPr>
        <w:spacing w:after="0" w:line="240" w:lineRule="auto"/>
        <w:jc w:val="both"/>
        <w:rPr>
          <w:rFonts w:ascii="Arial" w:hAnsi="Arial" w:cs="Arial"/>
          <w:b/>
          <w:color w:val="1F497D" w:themeColor="text2"/>
          <w:sz w:val="24"/>
          <w:szCs w:val="24"/>
          <w:lang w:val="es-ES" w:eastAsia="es-ES"/>
        </w:rPr>
      </w:pPr>
      <w:r w:rsidRPr="002123B9">
        <w:rPr>
          <w:rFonts w:ascii="Arial" w:hAnsi="Arial" w:cs="Arial"/>
          <w:b/>
          <w:color w:val="1F497D" w:themeColor="text2"/>
          <w:sz w:val="24"/>
          <w:szCs w:val="24"/>
          <w:lang w:val="es-ES" w:eastAsia="es-ES"/>
        </w:rPr>
        <w:t>El reglamento señala que en caso que existan cortes sin asignar en la subasta del sector artesanal o industrial, estos se subastaran al otro sector</w:t>
      </w:r>
    </w:p>
    <w:p w:rsidR="0009531D" w:rsidRPr="002123B9" w:rsidRDefault="0009531D" w:rsidP="00123184">
      <w:pPr>
        <w:spacing w:line="240" w:lineRule="auto"/>
        <w:jc w:val="both"/>
        <w:rPr>
          <w:rFonts w:ascii="Arial" w:hAnsi="Arial" w:cs="Arial"/>
          <w:sz w:val="24"/>
          <w:szCs w:val="24"/>
          <w:lang w:val="es-ES" w:eastAsia="es-ES"/>
        </w:rPr>
      </w:pPr>
    </w:p>
    <w:p w:rsidR="0009531D" w:rsidRPr="002123B9" w:rsidRDefault="0009531D" w:rsidP="00123184">
      <w:pPr>
        <w:spacing w:line="240" w:lineRule="auto"/>
        <w:jc w:val="both"/>
        <w:rPr>
          <w:rFonts w:ascii="Arial" w:hAnsi="Arial" w:cs="Arial"/>
          <w:sz w:val="24"/>
          <w:szCs w:val="24"/>
          <w:lang w:val="es-ES" w:eastAsia="es-ES"/>
        </w:rPr>
      </w:pPr>
      <w:r w:rsidRPr="002123B9">
        <w:rPr>
          <w:rFonts w:ascii="Arial" w:hAnsi="Arial" w:cs="Arial"/>
          <w:sz w:val="24"/>
          <w:szCs w:val="24"/>
          <w:lang w:val="es-ES" w:eastAsia="es-ES"/>
        </w:rPr>
        <w:t>2.</w:t>
      </w:r>
      <w:r w:rsidR="002123B9">
        <w:rPr>
          <w:rFonts w:ascii="Arial" w:hAnsi="Arial" w:cs="Arial"/>
          <w:sz w:val="24"/>
          <w:szCs w:val="24"/>
          <w:lang w:eastAsia="es-ES"/>
        </w:rPr>
        <w:t>-</w:t>
      </w:r>
      <w:r w:rsidRPr="002123B9">
        <w:rPr>
          <w:rFonts w:ascii="Arial" w:hAnsi="Arial" w:cs="Arial"/>
          <w:sz w:val="24"/>
          <w:szCs w:val="24"/>
          <w:lang w:val="es-ES" w:eastAsia="es-ES"/>
        </w:rPr>
        <w:t xml:space="preserve"> En el sobre N° 2 referente a las ofertas económicas deben ingresarse las ofertas por lotes, cada una de ellas en sobres separados indicativos del lote al que hacen referencia. En consecuencia, si un oferente hace oferta por los 4 lotes, el sobre N° 2 deberá contener en su interior 4 sobres, cada uno referido a un lote en particular.  </w:t>
      </w:r>
    </w:p>
    <w:p w:rsidR="0009531D" w:rsidRPr="002123B9" w:rsidRDefault="007F0035" w:rsidP="00123184">
      <w:pPr>
        <w:spacing w:line="240" w:lineRule="auto"/>
        <w:jc w:val="both"/>
        <w:rPr>
          <w:rFonts w:ascii="Arial" w:eastAsia="Times New Roman" w:hAnsi="Arial" w:cs="Arial"/>
          <w:b/>
          <w:color w:val="1F497D" w:themeColor="text2"/>
          <w:sz w:val="24"/>
          <w:szCs w:val="24"/>
          <w:lang w:val="es-ES"/>
        </w:rPr>
      </w:pPr>
      <w:r w:rsidRPr="002123B9">
        <w:rPr>
          <w:rFonts w:ascii="Arial" w:eastAsia="Times New Roman" w:hAnsi="Arial" w:cs="Arial"/>
          <w:b/>
          <w:color w:val="1F497D" w:themeColor="text2"/>
          <w:sz w:val="24"/>
          <w:szCs w:val="24"/>
          <w:lang w:val="es-ES"/>
        </w:rPr>
        <w:t xml:space="preserve">Así es, el sobre 2 contendrá tantos sobres como </w:t>
      </w:r>
      <w:r w:rsidR="006572BD" w:rsidRPr="002123B9">
        <w:rPr>
          <w:rFonts w:ascii="Arial" w:eastAsia="Times New Roman" w:hAnsi="Arial" w:cs="Arial"/>
          <w:b/>
          <w:color w:val="1F497D" w:themeColor="text2"/>
          <w:sz w:val="24"/>
          <w:szCs w:val="24"/>
          <w:lang w:val="es-ES"/>
        </w:rPr>
        <w:t xml:space="preserve">N° de lotes </w:t>
      </w:r>
      <w:r w:rsidRPr="002123B9">
        <w:rPr>
          <w:rFonts w:ascii="Arial" w:eastAsia="Times New Roman" w:hAnsi="Arial" w:cs="Arial"/>
          <w:b/>
          <w:color w:val="1F497D" w:themeColor="text2"/>
          <w:sz w:val="24"/>
          <w:szCs w:val="24"/>
          <w:lang w:val="es-ES"/>
        </w:rPr>
        <w:t xml:space="preserve">se oferte. </w:t>
      </w:r>
    </w:p>
    <w:p w:rsidR="0009531D" w:rsidRPr="002123B9" w:rsidRDefault="0009531D" w:rsidP="00123184">
      <w:pPr>
        <w:spacing w:line="240" w:lineRule="auto"/>
        <w:jc w:val="both"/>
        <w:rPr>
          <w:rFonts w:ascii="Arial" w:hAnsi="Arial" w:cs="Arial"/>
          <w:b/>
          <w:sz w:val="24"/>
          <w:szCs w:val="24"/>
          <w:u w:val="single"/>
        </w:rPr>
      </w:pPr>
      <w:r w:rsidRPr="002123B9">
        <w:rPr>
          <w:rFonts w:ascii="Arial" w:hAnsi="Arial" w:cs="Arial"/>
          <w:b/>
          <w:sz w:val="24"/>
          <w:szCs w:val="24"/>
          <w:u w:val="single"/>
        </w:rPr>
        <w:t>PREGUNTA 3</w:t>
      </w:r>
      <w:r w:rsidR="001A2764">
        <w:rPr>
          <w:rFonts w:ascii="Arial" w:hAnsi="Arial" w:cs="Arial"/>
          <w:b/>
          <w:sz w:val="24"/>
          <w:szCs w:val="24"/>
          <w:u w:val="single"/>
        </w:rPr>
        <w:t>5</w:t>
      </w:r>
    </w:p>
    <w:p w:rsidR="002123B9" w:rsidRPr="002123B9" w:rsidRDefault="002123B9" w:rsidP="002123B9">
      <w:pPr>
        <w:spacing w:after="0" w:line="240" w:lineRule="auto"/>
        <w:jc w:val="both"/>
        <w:rPr>
          <w:rFonts w:ascii="Arial" w:hAnsi="Arial" w:cs="Arial"/>
          <w:sz w:val="24"/>
          <w:szCs w:val="24"/>
          <w:lang w:eastAsia="es-CL"/>
        </w:rPr>
      </w:pPr>
      <w:r w:rsidRPr="002123B9">
        <w:rPr>
          <w:rFonts w:ascii="Arial" w:hAnsi="Arial" w:cs="Arial"/>
          <w:sz w:val="24"/>
          <w:szCs w:val="24"/>
          <w:lang w:eastAsia="es-CL"/>
        </w:rPr>
        <w:t>¿Se deberá pagar doble patente pesquera por una embarcación inscrita para capturar recursos provenientes de LTP Clase B, no obstante haber pagado patente pesquera para capturar recursos provenientes de LTP Clase A?</w:t>
      </w:r>
    </w:p>
    <w:p w:rsidR="002123B9" w:rsidRPr="002123B9" w:rsidRDefault="002123B9" w:rsidP="002123B9">
      <w:pPr>
        <w:spacing w:after="0" w:line="240" w:lineRule="auto"/>
        <w:jc w:val="both"/>
        <w:rPr>
          <w:rFonts w:ascii="Arial" w:hAnsi="Arial" w:cs="Arial"/>
          <w:sz w:val="24"/>
          <w:szCs w:val="24"/>
          <w:lang w:eastAsia="es-CL"/>
        </w:rPr>
      </w:pPr>
    </w:p>
    <w:p w:rsidR="002123B9" w:rsidRPr="002123B9" w:rsidRDefault="002123B9" w:rsidP="002123B9">
      <w:pPr>
        <w:spacing w:after="0" w:line="240" w:lineRule="auto"/>
        <w:jc w:val="both"/>
        <w:rPr>
          <w:rFonts w:ascii="Arial" w:hAnsi="Arial" w:cs="Arial"/>
          <w:b/>
          <w:color w:val="1F497D" w:themeColor="text2"/>
          <w:sz w:val="24"/>
          <w:szCs w:val="24"/>
          <w:lang w:eastAsia="es-CL"/>
        </w:rPr>
      </w:pPr>
      <w:r w:rsidRPr="002123B9">
        <w:rPr>
          <w:rFonts w:ascii="Arial" w:hAnsi="Arial" w:cs="Arial"/>
          <w:b/>
          <w:color w:val="1F497D" w:themeColor="text2"/>
          <w:sz w:val="24"/>
          <w:szCs w:val="24"/>
          <w:lang w:eastAsia="es-CL"/>
        </w:rPr>
        <w:t>Sobre este particular, se deben distinguir las siguientes hipótesis:</w:t>
      </w:r>
    </w:p>
    <w:p w:rsidR="002123B9" w:rsidRPr="002123B9" w:rsidRDefault="002123B9" w:rsidP="002123B9">
      <w:pPr>
        <w:spacing w:after="0" w:line="240" w:lineRule="auto"/>
        <w:ind w:left="360"/>
        <w:jc w:val="both"/>
        <w:rPr>
          <w:rFonts w:ascii="Arial" w:hAnsi="Arial" w:cs="Arial"/>
          <w:sz w:val="24"/>
          <w:szCs w:val="24"/>
          <w:lang w:eastAsia="es-CL"/>
        </w:rPr>
      </w:pPr>
    </w:p>
    <w:p w:rsidR="002123B9" w:rsidRPr="002123B9" w:rsidRDefault="002123B9" w:rsidP="002123B9">
      <w:pPr>
        <w:pStyle w:val="Prrafodelista"/>
        <w:numPr>
          <w:ilvl w:val="0"/>
          <w:numId w:val="10"/>
        </w:numPr>
        <w:spacing w:after="0" w:line="240" w:lineRule="auto"/>
        <w:jc w:val="both"/>
        <w:rPr>
          <w:rFonts w:ascii="Arial" w:hAnsi="Arial" w:cs="Arial"/>
          <w:b/>
          <w:color w:val="1F497D" w:themeColor="text2"/>
          <w:sz w:val="24"/>
          <w:szCs w:val="24"/>
          <w:lang w:eastAsia="es-CL"/>
        </w:rPr>
      </w:pPr>
      <w:r w:rsidRPr="002123B9">
        <w:rPr>
          <w:rFonts w:ascii="Arial" w:hAnsi="Arial" w:cs="Arial"/>
          <w:b/>
          <w:color w:val="1F497D" w:themeColor="text2"/>
          <w:sz w:val="24"/>
          <w:szCs w:val="24"/>
          <w:lang w:eastAsia="es-CL"/>
        </w:rPr>
        <w:t xml:space="preserve">Adjudicatario de LTP clase B que no tiene ningún otro título para operar: deberá pagar la patente </w:t>
      </w:r>
      <w:r w:rsidRPr="002123B9">
        <w:rPr>
          <w:rFonts w:ascii="Arial" w:hAnsi="Arial" w:cs="Arial"/>
          <w:b/>
          <w:color w:val="1F497D" w:themeColor="text2"/>
          <w:sz w:val="24"/>
          <w:szCs w:val="24"/>
        </w:rPr>
        <w:t xml:space="preserve">beneficio fiscal por cada una de las naves inscritas de conformidad con el artículo 29 de la presente ley, en los términos establecidos en </w:t>
      </w:r>
      <w:r w:rsidRPr="002123B9">
        <w:rPr>
          <w:rFonts w:ascii="Arial" w:hAnsi="Arial" w:cs="Arial"/>
          <w:b/>
          <w:color w:val="1F497D" w:themeColor="text2"/>
          <w:sz w:val="24"/>
          <w:szCs w:val="24"/>
          <w:lang w:eastAsia="es-CL"/>
        </w:rPr>
        <w:t>articulo 43 bis de la LGPA.</w:t>
      </w:r>
    </w:p>
    <w:p w:rsidR="002123B9" w:rsidRPr="002123B9" w:rsidRDefault="002123B9" w:rsidP="002123B9">
      <w:pPr>
        <w:pStyle w:val="Prrafodelista"/>
        <w:numPr>
          <w:ilvl w:val="0"/>
          <w:numId w:val="10"/>
        </w:numPr>
        <w:spacing w:after="0" w:line="240" w:lineRule="auto"/>
        <w:jc w:val="both"/>
        <w:rPr>
          <w:rFonts w:ascii="Arial" w:hAnsi="Arial" w:cs="Arial"/>
          <w:b/>
          <w:color w:val="1F497D" w:themeColor="text2"/>
          <w:sz w:val="24"/>
          <w:szCs w:val="24"/>
          <w:lang w:eastAsia="es-CL"/>
        </w:rPr>
      </w:pPr>
      <w:r w:rsidRPr="002123B9">
        <w:rPr>
          <w:rFonts w:ascii="Arial" w:hAnsi="Arial" w:cs="Arial"/>
          <w:b/>
          <w:color w:val="1F497D" w:themeColor="text2"/>
          <w:sz w:val="24"/>
          <w:szCs w:val="24"/>
          <w:lang w:eastAsia="es-CL"/>
        </w:rPr>
        <w:t xml:space="preserve">Adjudicatario de LTP clase B que tiene autorización de pesca o permiso extraordinario de pesca: </w:t>
      </w:r>
      <w:r w:rsidRPr="002123B9">
        <w:rPr>
          <w:rFonts w:ascii="Arial" w:hAnsi="Arial" w:cs="Arial"/>
          <w:b/>
          <w:color w:val="1F497D" w:themeColor="text2"/>
          <w:sz w:val="24"/>
          <w:szCs w:val="24"/>
        </w:rPr>
        <w:t>paga anualmente una patente única pesquera de beneficio fiscal por cada embarcación que efectúe actividades pesqueras extractivas conforme artículo 43, en virtud de la excepción contenida en el inciso final del artículo 43 bis, ambos de la LGPA;</w:t>
      </w:r>
    </w:p>
    <w:p w:rsidR="002123B9" w:rsidRPr="002123B9" w:rsidRDefault="002123B9" w:rsidP="002123B9">
      <w:pPr>
        <w:pStyle w:val="Prrafodelista"/>
        <w:numPr>
          <w:ilvl w:val="0"/>
          <w:numId w:val="10"/>
        </w:numPr>
        <w:spacing w:after="0" w:line="240" w:lineRule="auto"/>
        <w:jc w:val="both"/>
        <w:rPr>
          <w:rFonts w:ascii="Arial" w:hAnsi="Arial" w:cs="Arial"/>
          <w:b/>
          <w:color w:val="1F497D" w:themeColor="text2"/>
          <w:sz w:val="24"/>
          <w:szCs w:val="24"/>
          <w:lang w:eastAsia="es-CL"/>
        </w:rPr>
      </w:pPr>
      <w:r w:rsidRPr="002123B9">
        <w:rPr>
          <w:rFonts w:ascii="Arial" w:hAnsi="Arial" w:cs="Arial"/>
          <w:b/>
          <w:color w:val="1F497D" w:themeColor="text2"/>
          <w:sz w:val="24"/>
          <w:szCs w:val="24"/>
          <w:lang w:eastAsia="es-CL"/>
        </w:rPr>
        <w:lastRenderedPageBreak/>
        <w:t xml:space="preserve">Adjudicatario de LTP clase B que tiene autorización de pesca o permiso extraordinario de pesca y además cuenta con una LTP clase A: </w:t>
      </w:r>
      <w:r w:rsidRPr="002123B9">
        <w:rPr>
          <w:rFonts w:ascii="Arial" w:hAnsi="Arial" w:cs="Arial"/>
          <w:b/>
          <w:color w:val="1F497D" w:themeColor="text2"/>
          <w:sz w:val="24"/>
          <w:szCs w:val="24"/>
        </w:rPr>
        <w:t>paga anualmente una patente única pesquera de beneficio fiscal por cada embarcación que efectúe actividades pesqueras extractivas conforme artículo 43, en virtud de la excepción contenida en el inciso final del artículo 43 bis, ambos de la LGPA;</w:t>
      </w:r>
    </w:p>
    <w:p w:rsidR="002123B9" w:rsidRPr="002123B9" w:rsidRDefault="002123B9" w:rsidP="002123B9">
      <w:pPr>
        <w:pStyle w:val="Prrafodelista"/>
        <w:numPr>
          <w:ilvl w:val="0"/>
          <w:numId w:val="10"/>
        </w:numPr>
        <w:spacing w:after="0" w:line="240" w:lineRule="auto"/>
        <w:jc w:val="both"/>
        <w:rPr>
          <w:rFonts w:ascii="Arial" w:hAnsi="Arial" w:cs="Arial"/>
          <w:b/>
          <w:color w:val="1F497D" w:themeColor="text2"/>
          <w:sz w:val="24"/>
          <w:szCs w:val="24"/>
          <w:lang w:eastAsia="es-CL"/>
        </w:rPr>
      </w:pPr>
      <w:r w:rsidRPr="002123B9">
        <w:rPr>
          <w:rFonts w:ascii="Arial" w:hAnsi="Arial" w:cs="Arial"/>
          <w:b/>
          <w:color w:val="1F497D" w:themeColor="text2"/>
          <w:sz w:val="24"/>
          <w:szCs w:val="24"/>
          <w:lang w:eastAsia="es-CL"/>
        </w:rPr>
        <w:t>Adjudicatario de LTP clase B que además cuenta con una LTP clase A pero que no cuenta con autorización de pesca o permiso extraordinario de pesca: en este caso se debe distinguir:</w:t>
      </w:r>
    </w:p>
    <w:p w:rsidR="002123B9" w:rsidRPr="002123B9" w:rsidRDefault="002123B9" w:rsidP="002123B9">
      <w:pPr>
        <w:pStyle w:val="Prrafodelista"/>
        <w:numPr>
          <w:ilvl w:val="1"/>
          <w:numId w:val="10"/>
        </w:numPr>
        <w:spacing w:after="0" w:line="240" w:lineRule="auto"/>
        <w:jc w:val="both"/>
        <w:rPr>
          <w:rFonts w:ascii="Arial" w:hAnsi="Arial" w:cs="Arial"/>
          <w:b/>
          <w:color w:val="1F497D" w:themeColor="text2"/>
          <w:sz w:val="24"/>
          <w:szCs w:val="24"/>
          <w:lang w:eastAsia="es-CL"/>
        </w:rPr>
      </w:pPr>
      <w:r w:rsidRPr="002123B9">
        <w:rPr>
          <w:rFonts w:ascii="Arial" w:hAnsi="Arial" w:cs="Arial"/>
          <w:b/>
          <w:color w:val="1F497D" w:themeColor="text2"/>
          <w:sz w:val="24"/>
          <w:szCs w:val="24"/>
          <w:lang w:eastAsia="es-CL"/>
        </w:rPr>
        <w:t>Si la operación con la LTP clase A y clase B es con la misma embarcación</w:t>
      </w:r>
      <w:r w:rsidR="005228A4">
        <w:rPr>
          <w:rFonts w:ascii="Arial" w:hAnsi="Arial" w:cs="Arial"/>
          <w:b/>
          <w:color w:val="1F497D" w:themeColor="text2"/>
          <w:sz w:val="24"/>
          <w:szCs w:val="24"/>
          <w:lang w:eastAsia="es-CL"/>
        </w:rPr>
        <w:t xml:space="preserve">, </w:t>
      </w:r>
      <w:r w:rsidRPr="002123B9">
        <w:rPr>
          <w:rFonts w:ascii="Arial" w:hAnsi="Arial" w:cs="Arial"/>
          <w:b/>
          <w:color w:val="1F497D" w:themeColor="text2"/>
          <w:sz w:val="24"/>
          <w:szCs w:val="24"/>
          <w:lang w:eastAsia="es-CL"/>
        </w:rPr>
        <w:t xml:space="preserve">solo deberá pagar una patente de </w:t>
      </w:r>
      <w:r w:rsidRPr="002123B9">
        <w:rPr>
          <w:rFonts w:ascii="Arial" w:hAnsi="Arial" w:cs="Arial"/>
          <w:b/>
          <w:color w:val="1F497D" w:themeColor="text2"/>
          <w:sz w:val="24"/>
          <w:szCs w:val="24"/>
        </w:rPr>
        <w:t xml:space="preserve">beneficio fiscal por </w:t>
      </w:r>
      <w:r w:rsidR="005228A4">
        <w:rPr>
          <w:rFonts w:ascii="Arial" w:hAnsi="Arial" w:cs="Arial"/>
          <w:b/>
          <w:color w:val="1F497D" w:themeColor="text2"/>
          <w:sz w:val="24"/>
          <w:szCs w:val="24"/>
        </w:rPr>
        <w:t xml:space="preserve">la nave inscrita, en </w:t>
      </w:r>
      <w:r w:rsidRPr="002123B9">
        <w:rPr>
          <w:rFonts w:ascii="Arial" w:hAnsi="Arial" w:cs="Arial"/>
          <w:b/>
          <w:color w:val="1F497D" w:themeColor="text2"/>
          <w:sz w:val="24"/>
          <w:szCs w:val="24"/>
        </w:rPr>
        <w:t>conformidad con el artículo 29 de la presente ley</w:t>
      </w:r>
      <w:r w:rsidR="005228A4">
        <w:rPr>
          <w:rFonts w:ascii="Arial" w:hAnsi="Arial" w:cs="Arial"/>
          <w:b/>
          <w:color w:val="1F497D" w:themeColor="text2"/>
          <w:sz w:val="24"/>
          <w:szCs w:val="24"/>
        </w:rPr>
        <w:t xml:space="preserve"> y</w:t>
      </w:r>
      <w:r w:rsidRPr="002123B9">
        <w:rPr>
          <w:rFonts w:ascii="Arial" w:hAnsi="Arial" w:cs="Arial"/>
          <w:b/>
          <w:color w:val="1F497D" w:themeColor="text2"/>
          <w:sz w:val="24"/>
          <w:szCs w:val="24"/>
        </w:rPr>
        <w:t xml:space="preserve"> en los términos establecidos en </w:t>
      </w:r>
      <w:r w:rsidRPr="002123B9">
        <w:rPr>
          <w:rFonts w:ascii="Arial" w:hAnsi="Arial" w:cs="Arial"/>
          <w:b/>
          <w:color w:val="1F497D" w:themeColor="text2"/>
          <w:sz w:val="24"/>
          <w:szCs w:val="24"/>
          <w:lang w:eastAsia="es-CL"/>
        </w:rPr>
        <w:t>articulo 43 bis de la LGPA; y</w:t>
      </w:r>
    </w:p>
    <w:p w:rsidR="002123B9" w:rsidRPr="002123B9" w:rsidRDefault="002123B9" w:rsidP="002123B9">
      <w:pPr>
        <w:pStyle w:val="Prrafodelista"/>
        <w:numPr>
          <w:ilvl w:val="1"/>
          <w:numId w:val="10"/>
        </w:numPr>
        <w:spacing w:after="0" w:line="240" w:lineRule="auto"/>
        <w:jc w:val="both"/>
        <w:rPr>
          <w:rFonts w:ascii="Arial" w:hAnsi="Arial" w:cs="Arial"/>
          <w:b/>
          <w:color w:val="1F497D" w:themeColor="text2"/>
          <w:sz w:val="24"/>
          <w:szCs w:val="24"/>
          <w:lang w:eastAsia="es-CL"/>
        </w:rPr>
      </w:pPr>
      <w:r w:rsidRPr="002123B9">
        <w:rPr>
          <w:rFonts w:ascii="Arial" w:hAnsi="Arial" w:cs="Arial"/>
          <w:b/>
          <w:color w:val="1F497D" w:themeColor="text2"/>
          <w:sz w:val="24"/>
          <w:szCs w:val="24"/>
          <w:lang w:eastAsia="es-CL"/>
        </w:rPr>
        <w:t xml:space="preserve">En todos los demás casos, deberá pagar una patente de </w:t>
      </w:r>
      <w:r w:rsidRPr="002123B9">
        <w:rPr>
          <w:rFonts w:ascii="Arial" w:hAnsi="Arial" w:cs="Arial"/>
          <w:b/>
          <w:color w:val="1F497D" w:themeColor="text2"/>
          <w:sz w:val="24"/>
          <w:szCs w:val="24"/>
        </w:rPr>
        <w:t xml:space="preserve">beneficio fiscal por la LTP clase A y una por la LTP clase B, por cada una de las naves inscritas de conformidad con el artículo 29 de la presente ley, en los términos establecidos en </w:t>
      </w:r>
      <w:r w:rsidR="00010BE6" w:rsidRPr="002123B9">
        <w:rPr>
          <w:rFonts w:ascii="Arial" w:hAnsi="Arial" w:cs="Arial"/>
          <w:b/>
          <w:color w:val="1F497D" w:themeColor="text2"/>
          <w:sz w:val="24"/>
          <w:szCs w:val="24"/>
          <w:lang w:eastAsia="es-CL"/>
        </w:rPr>
        <w:t>artículo</w:t>
      </w:r>
      <w:r w:rsidRPr="002123B9">
        <w:rPr>
          <w:rFonts w:ascii="Arial" w:hAnsi="Arial" w:cs="Arial"/>
          <w:b/>
          <w:color w:val="1F497D" w:themeColor="text2"/>
          <w:sz w:val="24"/>
          <w:szCs w:val="24"/>
          <w:lang w:eastAsia="es-CL"/>
        </w:rPr>
        <w:t xml:space="preserve"> 43 bis de la LGPA</w:t>
      </w:r>
      <w:r w:rsidR="005228A4">
        <w:rPr>
          <w:rFonts w:ascii="Arial" w:hAnsi="Arial" w:cs="Arial"/>
          <w:b/>
          <w:color w:val="1F497D" w:themeColor="text2"/>
          <w:sz w:val="24"/>
          <w:szCs w:val="24"/>
          <w:lang w:eastAsia="es-CL"/>
        </w:rPr>
        <w:t>.</w:t>
      </w:r>
    </w:p>
    <w:p w:rsidR="002123B9" w:rsidRPr="002123B9" w:rsidRDefault="002123B9" w:rsidP="002123B9">
      <w:pPr>
        <w:spacing w:before="100" w:beforeAutospacing="1" w:after="100" w:afterAutospacing="1" w:line="240" w:lineRule="auto"/>
        <w:jc w:val="both"/>
        <w:rPr>
          <w:rFonts w:ascii="Arial" w:hAnsi="Arial" w:cs="Arial"/>
          <w:b/>
          <w:sz w:val="24"/>
          <w:szCs w:val="24"/>
          <w:u w:val="single"/>
          <w:lang w:eastAsia="es-CL"/>
        </w:rPr>
      </w:pPr>
      <w:r w:rsidRPr="002123B9">
        <w:rPr>
          <w:rFonts w:ascii="Arial" w:hAnsi="Arial" w:cs="Arial"/>
          <w:b/>
          <w:sz w:val="24"/>
          <w:szCs w:val="24"/>
          <w:u w:val="single"/>
          <w:lang w:eastAsia="es-CL"/>
        </w:rPr>
        <w:t>PREGUNTA 3</w:t>
      </w:r>
      <w:r w:rsidR="001A2764">
        <w:rPr>
          <w:rFonts w:ascii="Arial" w:hAnsi="Arial" w:cs="Arial"/>
          <w:b/>
          <w:sz w:val="24"/>
          <w:szCs w:val="24"/>
          <w:u w:val="single"/>
          <w:lang w:eastAsia="es-CL"/>
        </w:rPr>
        <w:t>6</w:t>
      </w:r>
    </w:p>
    <w:p w:rsidR="002123B9" w:rsidRPr="002123B9" w:rsidRDefault="002123B9" w:rsidP="002123B9">
      <w:pPr>
        <w:spacing w:before="100" w:beforeAutospacing="1" w:after="100" w:afterAutospacing="1" w:line="240" w:lineRule="auto"/>
        <w:jc w:val="both"/>
        <w:rPr>
          <w:rFonts w:ascii="Arial" w:hAnsi="Arial" w:cs="Arial"/>
          <w:sz w:val="24"/>
          <w:szCs w:val="24"/>
          <w:lang w:eastAsia="es-CL"/>
        </w:rPr>
      </w:pPr>
      <w:r w:rsidRPr="002123B9">
        <w:rPr>
          <w:rFonts w:ascii="Arial" w:hAnsi="Arial" w:cs="Arial"/>
          <w:sz w:val="24"/>
          <w:szCs w:val="24"/>
          <w:lang w:eastAsia="es-CL"/>
        </w:rPr>
        <w:t>Respecto de la patente que debe pagar los titulares de LTP clase B nada se dice en las consultas, podrían agregar la respuesta aclarando que si una misma nave tiene inscrita LTP A y B paga una o dos patentes</w:t>
      </w:r>
      <w:proofErr w:type="gramStart"/>
      <w:r w:rsidRPr="002123B9">
        <w:rPr>
          <w:rFonts w:ascii="Arial" w:hAnsi="Arial" w:cs="Arial"/>
          <w:sz w:val="24"/>
          <w:szCs w:val="24"/>
          <w:lang w:eastAsia="es-CL"/>
        </w:rPr>
        <w:t>?</w:t>
      </w:r>
      <w:proofErr w:type="gramEnd"/>
      <w:r w:rsidRPr="002123B9">
        <w:rPr>
          <w:rFonts w:ascii="Arial" w:hAnsi="Arial" w:cs="Arial"/>
          <w:sz w:val="24"/>
          <w:szCs w:val="24"/>
          <w:lang w:eastAsia="es-CL"/>
        </w:rPr>
        <w:t xml:space="preserve"> porque los nuevos adquirentes obligatoriamente deberán inscribir ambos tipos de LTP (por la obligatoriedad de contar con especies asociadas que a la fecha son todas LTP A), para operar las LTP B de sardina que se adjudiquen </w:t>
      </w:r>
    </w:p>
    <w:p w:rsidR="002123B9" w:rsidRPr="002123B9" w:rsidRDefault="002123B9" w:rsidP="002123B9">
      <w:pPr>
        <w:spacing w:after="0" w:line="240" w:lineRule="auto"/>
        <w:jc w:val="both"/>
        <w:rPr>
          <w:rFonts w:ascii="Arial" w:hAnsi="Arial" w:cs="Arial"/>
          <w:b/>
          <w:color w:val="1F497D" w:themeColor="text2"/>
          <w:sz w:val="24"/>
          <w:szCs w:val="24"/>
        </w:rPr>
      </w:pPr>
      <w:r w:rsidRPr="002123B9">
        <w:rPr>
          <w:rFonts w:ascii="Arial" w:hAnsi="Arial" w:cs="Arial"/>
          <w:b/>
          <w:color w:val="1F497D" w:themeColor="text2"/>
          <w:sz w:val="24"/>
          <w:szCs w:val="24"/>
        </w:rPr>
        <w:t xml:space="preserve">Remítase a respuesta a pregunta N° </w:t>
      </w:r>
      <w:r>
        <w:rPr>
          <w:rFonts w:ascii="Arial" w:hAnsi="Arial" w:cs="Arial"/>
          <w:b/>
          <w:color w:val="1F497D" w:themeColor="text2"/>
          <w:sz w:val="24"/>
          <w:szCs w:val="24"/>
        </w:rPr>
        <w:t>3</w:t>
      </w:r>
      <w:r w:rsidR="00010BE6">
        <w:rPr>
          <w:rFonts w:ascii="Arial" w:hAnsi="Arial" w:cs="Arial"/>
          <w:b/>
          <w:color w:val="1F497D" w:themeColor="text2"/>
          <w:sz w:val="24"/>
          <w:szCs w:val="24"/>
        </w:rPr>
        <w:t>5</w:t>
      </w:r>
      <w:r w:rsidRPr="002123B9">
        <w:rPr>
          <w:rFonts w:ascii="Arial" w:hAnsi="Arial" w:cs="Arial"/>
          <w:b/>
          <w:color w:val="1F497D" w:themeColor="text2"/>
          <w:sz w:val="24"/>
          <w:szCs w:val="24"/>
        </w:rPr>
        <w:t>.</w:t>
      </w:r>
    </w:p>
    <w:p w:rsidR="002123B9" w:rsidRPr="002123B9" w:rsidRDefault="002123B9" w:rsidP="002123B9">
      <w:pPr>
        <w:pStyle w:val="Prrafodelista"/>
        <w:spacing w:after="0" w:line="240" w:lineRule="auto"/>
        <w:jc w:val="both"/>
        <w:rPr>
          <w:rFonts w:ascii="Arial" w:hAnsi="Arial" w:cs="Arial"/>
          <w:b/>
          <w:sz w:val="24"/>
          <w:szCs w:val="24"/>
        </w:rPr>
      </w:pPr>
    </w:p>
    <w:p w:rsidR="002123B9" w:rsidRPr="002123B9" w:rsidRDefault="002123B9" w:rsidP="002123B9">
      <w:pPr>
        <w:spacing w:after="0" w:line="240" w:lineRule="auto"/>
        <w:jc w:val="both"/>
        <w:rPr>
          <w:rFonts w:ascii="Arial" w:hAnsi="Arial" w:cs="Arial"/>
          <w:sz w:val="24"/>
          <w:szCs w:val="24"/>
          <w:u w:val="single"/>
          <w:lang w:eastAsia="es-CL"/>
        </w:rPr>
      </w:pPr>
      <w:r w:rsidRPr="002123B9">
        <w:rPr>
          <w:rFonts w:ascii="Arial" w:hAnsi="Arial" w:cs="Arial"/>
          <w:b/>
          <w:sz w:val="24"/>
          <w:szCs w:val="24"/>
          <w:u w:val="single"/>
        </w:rPr>
        <w:t>PREGUNTA 3</w:t>
      </w:r>
      <w:r w:rsidR="001A2764">
        <w:rPr>
          <w:rFonts w:ascii="Arial" w:hAnsi="Arial" w:cs="Arial"/>
          <w:b/>
          <w:sz w:val="24"/>
          <w:szCs w:val="24"/>
          <w:u w:val="single"/>
        </w:rPr>
        <w:t>7</w:t>
      </w:r>
    </w:p>
    <w:p w:rsidR="002123B9" w:rsidRDefault="002123B9" w:rsidP="002123B9">
      <w:pPr>
        <w:spacing w:after="0" w:line="240" w:lineRule="auto"/>
        <w:jc w:val="both"/>
        <w:rPr>
          <w:rFonts w:ascii="Arial" w:hAnsi="Arial" w:cs="Arial"/>
          <w:sz w:val="24"/>
          <w:szCs w:val="24"/>
          <w:lang w:eastAsia="es-CL"/>
        </w:rPr>
      </w:pPr>
    </w:p>
    <w:p w:rsidR="002123B9" w:rsidRPr="002123B9" w:rsidRDefault="002123B9" w:rsidP="002123B9">
      <w:pPr>
        <w:spacing w:after="0" w:line="240" w:lineRule="auto"/>
        <w:jc w:val="both"/>
        <w:rPr>
          <w:rFonts w:ascii="Arial" w:hAnsi="Arial" w:cs="Arial"/>
          <w:sz w:val="24"/>
          <w:szCs w:val="24"/>
          <w:lang w:val="es-ES" w:eastAsia="es-CL"/>
        </w:rPr>
      </w:pPr>
      <w:r w:rsidRPr="002123B9">
        <w:rPr>
          <w:rFonts w:ascii="Arial" w:hAnsi="Arial" w:cs="Arial"/>
          <w:sz w:val="24"/>
          <w:szCs w:val="24"/>
          <w:lang w:val="es-ES" w:eastAsia="es-CL"/>
        </w:rPr>
        <w:t>Estimados, una duda que me surge de las distintas respuestas que ustedes han dado a propósito de las subastas.</w:t>
      </w:r>
    </w:p>
    <w:p w:rsidR="002123B9" w:rsidRPr="002123B9" w:rsidRDefault="002123B9" w:rsidP="002123B9">
      <w:pPr>
        <w:spacing w:after="0" w:line="240" w:lineRule="auto"/>
        <w:jc w:val="both"/>
        <w:rPr>
          <w:rFonts w:ascii="Arial" w:hAnsi="Arial" w:cs="Arial"/>
          <w:sz w:val="24"/>
          <w:szCs w:val="24"/>
          <w:lang w:val="es-ES" w:eastAsia="es-CL"/>
        </w:rPr>
      </w:pPr>
    </w:p>
    <w:p w:rsidR="002123B9" w:rsidRPr="002123B9" w:rsidRDefault="002123B9" w:rsidP="002123B9">
      <w:pPr>
        <w:spacing w:after="0" w:line="240" w:lineRule="auto"/>
        <w:jc w:val="both"/>
        <w:rPr>
          <w:rFonts w:ascii="Arial" w:hAnsi="Arial" w:cs="Arial"/>
          <w:bCs/>
          <w:sz w:val="24"/>
          <w:szCs w:val="24"/>
          <w:lang w:val="es-ES" w:eastAsia="es-CL"/>
        </w:rPr>
      </w:pPr>
      <w:r w:rsidRPr="002123B9">
        <w:rPr>
          <w:rFonts w:ascii="Arial" w:hAnsi="Arial" w:cs="Arial"/>
          <w:sz w:val="24"/>
          <w:szCs w:val="24"/>
          <w:lang w:val="es-ES" w:eastAsia="es-CL"/>
        </w:rPr>
        <w:t>Se señala por la Subsecretaría que el numeral 15 de las bases de subasta de sardina común que a su vez se remite al artículo 33 de la LGPA, el concepto permiso se debe entender en sentido amplio como “</w:t>
      </w:r>
      <w:r w:rsidRPr="002123B9">
        <w:rPr>
          <w:rFonts w:ascii="Arial" w:hAnsi="Arial" w:cs="Arial"/>
          <w:bCs/>
          <w:sz w:val="24"/>
          <w:szCs w:val="24"/>
          <w:lang w:val="es-ES" w:eastAsia="es-CL"/>
        </w:rPr>
        <w:t>todo aquel que cuente con una habilitación para operar en esa pesquería, sea por LTP, PEP, RAE o RPA.”</w:t>
      </w:r>
    </w:p>
    <w:p w:rsidR="002123B9" w:rsidRPr="002123B9" w:rsidRDefault="002123B9" w:rsidP="002123B9">
      <w:pPr>
        <w:spacing w:after="0" w:line="240" w:lineRule="auto"/>
        <w:jc w:val="both"/>
        <w:rPr>
          <w:rFonts w:ascii="Arial" w:hAnsi="Arial" w:cs="Arial"/>
          <w:bCs/>
          <w:sz w:val="24"/>
          <w:szCs w:val="24"/>
          <w:lang w:val="es-ES" w:eastAsia="es-CL"/>
        </w:rPr>
      </w:pPr>
    </w:p>
    <w:p w:rsidR="002123B9" w:rsidRPr="002123B9" w:rsidRDefault="002123B9" w:rsidP="002123B9">
      <w:pPr>
        <w:spacing w:after="0" w:line="240" w:lineRule="auto"/>
        <w:jc w:val="both"/>
        <w:rPr>
          <w:rFonts w:ascii="Arial" w:hAnsi="Arial" w:cs="Arial"/>
          <w:bCs/>
          <w:sz w:val="24"/>
          <w:szCs w:val="24"/>
          <w:lang w:val="es-ES" w:eastAsia="es-CL"/>
        </w:rPr>
      </w:pPr>
      <w:r w:rsidRPr="002123B9">
        <w:rPr>
          <w:rFonts w:ascii="Arial" w:hAnsi="Arial" w:cs="Arial"/>
          <w:bCs/>
          <w:sz w:val="24"/>
          <w:szCs w:val="24"/>
          <w:lang w:val="es-ES" w:eastAsia="es-CL"/>
        </w:rPr>
        <w:t>De esta forma se podrá capturar recursos asociados de la especie en LTP B (Sardina común) que están a adjudicados al sector artesanal o en los que está inscrito el sector artesanal para ser capturados en una región distinta (</w:t>
      </w:r>
      <w:proofErr w:type="spellStart"/>
      <w:r w:rsidRPr="002123B9">
        <w:rPr>
          <w:rFonts w:ascii="Arial" w:hAnsi="Arial" w:cs="Arial"/>
          <w:bCs/>
          <w:sz w:val="24"/>
          <w:szCs w:val="24"/>
          <w:lang w:val="es-ES" w:eastAsia="es-CL"/>
        </w:rPr>
        <w:t>ej</w:t>
      </w:r>
      <w:proofErr w:type="spellEnd"/>
      <w:r w:rsidRPr="002123B9">
        <w:rPr>
          <w:rFonts w:ascii="Arial" w:hAnsi="Arial" w:cs="Arial"/>
          <w:bCs/>
          <w:sz w:val="24"/>
          <w:szCs w:val="24"/>
          <w:lang w:val="es-ES" w:eastAsia="es-CL"/>
        </w:rPr>
        <w:t>: anchoveta-jurel), por fuera del área de reserva de la pesca artesanal, ya que la LTP es una asignación industrial.</w:t>
      </w:r>
    </w:p>
    <w:p w:rsidR="002123B9" w:rsidRPr="002123B9" w:rsidRDefault="002123B9" w:rsidP="002123B9">
      <w:pPr>
        <w:spacing w:after="0" w:line="240" w:lineRule="auto"/>
        <w:jc w:val="both"/>
        <w:rPr>
          <w:rFonts w:ascii="Arial" w:hAnsi="Arial" w:cs="Arial"/>
          <w:bCs/>
          <w:sz w:val="24"/>
          <w:szCs w:val="24"/>
          <w:lang w:val="es-ES" w:eastAsia="es-CL"/>
        </w:rPr>
      </w:pPr>
    </w:p>
    <w:p w:rsidR="002123B9" w:rsidRPr="002123B9" w:rsidRDefault="002123B9" w:rsidP="002123B9">
      <w:pPr>
        <w:spacing w:after="0" w:line="240" w:lineRule="auto"/>
        <w:jc w:val="both"/>
        <w:rPr>
          <w:rFonts w:ascii="Arial" w:hAnsi="Arial" w:cs="Arial"/>
          <w:bCs/>
          <w:sz w:val="24"/>
          <w:szCs w:val="24"/>
          <w:lang w:val="es-ES" w:eastAsia="es-CL"/>
        </w:rPr>
      </w:pPr>
      <w:r w:rsidRPr="002123B9">
        <w:rPr>
          <w:rFonts w:ascii="Arial" w:hAnsi="Arial" w:cs="Arial"/>
          <w:bCs/>
          <w:sz w:val="24"/>
          <w:szCs w:val="24"/>
          <w:lang w:val="es-ES" w:eastAsia="es-CL"/>
        </w:rPr>
        <w:t xml:space="preserve">De esta forma anchoveta en RAE de la VIII Región podría ser capturada en la VII Región si es capturada como especie asociada a la LTP B, hay límite de captura </w:t>
      </w:r>
      <w:r w:rsidRPr="002123B9">
        <w:rPr>
          <w:rFonts w:ascii="Arial" w:hAnsi="Arial" w:cs="Arial"/>
          <w:bCs/>
          <w:sz w:val="24"/>
          <w:szCs w:val="24"/>
          <w:lang w:val="es-ES" w:eastAsia="es-CL"/>
        </w:rPr>
        <w:lastRenderedPageBreak/>
        <w:t>de estas especies asociadas, o solo será su cuota RAE o mientras haya cuota en la respectiva región tratándose de especies sin RAE.</w:t>
      </w:r>
    </w:p>
    <w:p w:rsidR="002123B9" w:rsidRPr="002123B9" w:rsidRDefault="002123B9" w:rsidP="002123B9">
      <w:pPr>
        <w:spacing w:after="0" w:line="240" w:lineRule="auto"/>
        <w:jc w:val="both"/>
        <w:rPr>
          <w:rFonts w:ascii="Arial" w:hAnsi="Arial" w:cs="Arial"/>
          <w:bCs/>
          <w:sz w:val="24"/>
          <w:szCs w:val="24"/>
          <w:lang w:val="es-ES" w:eastAsia="es-CL"/>
        </w:rPr>
      </w:pPr>
    </w:p>
    <w:p w:rsidR="002123B9" w:rsidRPr="002123B9" w:rsidRDefault="002123B9" w:rsidP="002123B9">
      <w:pPr>
        <w:spacing w:after="0" w:line="240" w:lineRule="auto"/>
        <w:jc w:val="both"/>
        <w:rPr>
          <w:rFonts w:ascii="Arial" w:hAnsi="Arial" w:cs="Arial"/>
          <w:b/>
          <w:color w:val="1F497D" w:themeColor="text2"/>
          <w:sz w:val="24"/>
          <w:szCs w:val="24"/>
          <w:lang w:val="es-ES" w:eastAsia="es-CL"/>
        </w:rPr>
      </w:pPr>
      <w:r w:rsidRPr="002123B9">
        <w:rPr>
          <w:rFonts w:ascii="Arial" w:hAnsi="Arial" w:cs="Arial"/>
          <w:b/>
          <w:color w:val="1F497D" w:themeColor="text2"/>
          <w:sz w:val="24"/>
          <w:szCs w:val="24"/>
          <w:lang w:val="es-ES" w:eastAsia="es-CL"/>
        </w:rPr>
        <w:t xml:space="preserve">Así es, teniendo presente que las magnitudes necesarias de especies asociadas están dadas por los porcentajes señalados en la Resolución Exenta N° 3200 de 2013. </w:t>
      </w:r>
    </w:p>
    <w:p w:rsidR="002123B9" w:rsidRPr="002123B9" w:rsidRDefault="002123B9" w:rsidP="002123B9">
      <w:pPr>
        <w:spacing w:after="0" w:line="240" w:lineRule="auto"/>
        <w:ind w:left="360"/>
        <w:jc w:val="both"/>
        <w:rPr>
          <w:rFonts w:ascii="Arial" w:hAnsi="Arial" w:cs="Arial"/>
          <w:b/>
          <w:color w:val="1F497D" w:themeColor="text2"/>
          <w:sz w:val="24"/>
          <w:szCs w:val="24"/>
          <w:lang w:val="es-ES" w:eastAsia="es-CL"/>
        </w:rPr>
      </w:pPr>
    </w:p>
    <w:p w:rsidR="002123B9" w:rsidRPr="002123B9" w:rsidRDefault="002123B9" w:rsidP="002123B9">
      <w:pPr>
        <w:spacing w:after="0" w:line="240" w:lineRule="auto"/>
        <w:jc w:val="both"/>
        <w:rPr>
          <w:rFonts w:ascii="Arial" w:hAnsi="Arial" w:cs="Arial"/>
          <w:b/>
          <w:color w:val="1F497D" w:themeColor="text2"/>
          <w:sz w:val="24"/>
          <w:szCs w:val="24"/>
          <w:lang w:val="es-ES" w:eastAsia="es-CL"/>
        </w:rPr>
      </w:pPr>
      <w:r w:rsidRPr="002123B9">
        <w:rPr>
          <w:rFonts w:ascii="Arial" w:hAnsi="Arial" w:cs="Arial"/>
          <w:b/>
          <w:color w:val="1F497D" w:themeColor="text2"/>
          <w:sz w:val="24"/>
          <w:szCs w:val="24"/>
        </w:rPr>
        <w:t>Ahora bien, es importante precisar que tratándose de armadores artesanales que se adjudiquen una LTP Clase B, sólo podrán utilizar como especie asociada su cuota RAE en dicha pesquería, o el saldo disponible de la cuota en la pesquería no sometida a RAE en la región en la que se encuentre inscrito, y siempre que opere en dicha región (por tratarse el RPA y el RAE un título administrativo que opera en una determinada región), por lo que si opera fuera de dicha región deberá contar con LTP A respecto de las especies asociadas.</w:t>
      </w:r>
    </w:p>
    <w:p w:rsidR="001A2764" w:rsidRDefault="001A2764" w:rsidP="002123B9">
      <w:pPr>
        <w:rPr>
          <w:rFonts w:ascii="Arial" w:hAnsi="Arial" w:cs="Arial"/>
          <w:b/>
          <w:sz w:val="24"/>
          <w:szCs w:val="24"/>
          <w:u w:val="single"/>
        </w:rPr>
      </w:pPr>
    </w:p>
    <w:p w:rsidR="002123B9" w:rsidRPr="002123B9" w:rsidRDefault="002123B9" w:rsidP="002123B9">
      <w:pPr>
        <w:rPr>
          <w:rFonts w:ascii="Arial" w:hAnsi="Arial" w:cs="Arial"/>
          <w:b/>
          <w:sz w:val="24"/>
          <w:szCs w:val="24"/>
          <w:u w:val="single"/>
        </w:rPr>
      </w:pPr>
      <w:r w:rsidRPr="002123B9">
        <w:rPr>
          <w:rFonts w:ascii="Arial" w:hAnsi="Arial" w:cs="Arial"/>
          <w:b/>
          <w:sz w:val="24"/>
          <w:szCs w:val="24"/>
          <w:u w:val="single"/>
        </w:rPr>
        <w:t xml:space="preserve">PREGUNTA </w:t>
      </w:r>
      <w:r w:rsidR="001A2764">
        <w:rPr>
          <w:rFonts w:ascii="Arial" w:hAnsi="Arial" w:cs="Arial"/>
          <w:b/>
          <w:sz w:val="24"/>
          <w:szCs w:val="24"/>
          <w:u w:val="single"/>
        </w:rPr>
        <w:t>38</w:t>
      </w:r>
    </w:p>
    <w:p w:rsidR="002123B9" w:rsidRPr="002123B9" w:rsidRDefault="002123B9" w:rsidP="002123B9">
      <w:pPr>
        <w:spacing w:after="0" w:line="240" w:lineRule="auto"/>
        <w:jc w:val="both"/>
        <w:rPr>
          <w:rFonts w:ascii="Arial" w:hAnsi="Arial" w:cs="Arial"/>
          <w:sz w:val="24"/>
          <w:szCs w:val="24"/>
        </w:rPr>
      </w:pPr>
      <w:r w:rsidRPr="002123B9">
        <w:rPr>
          <w:rFonts w:ascii="Arial" w:hAnsi="Arial" w:cs="Arial"/>
          <w:sz w:val="24"/>
          <w:szCs w:val="24"/>
        </w:rPr>
        <w:t xml:space="preserve">En el punto 15 </w:t>
      </w:r>
      <w:proofErr w:type="gramStart"/>
      <w:r w:rsidRPr="002123B9">
        <w:rPr>
          <w:rFonts w:ascii="Arial" w:hAnsi="Arial" w:cs="Arial"/>
          <w:sz w:val="24"/>
          <w:szCs w:val="24"/>
        </w:rPr>
        <w:t>letra</w:t>
      </w:r>
      <w:proofErr w:type="gramEnd"/>
      <w:r w:rsidRPr="002123B9">
        <w:rPr>
          <w:rFonts w:ascii="Arial" w:hAnsi="Arial" w:cs="Arial"/>
          <w:sz w:val="24"/>
          <w:szCs w:val="24"/>
        </w:rPr>
        <w:t xml:space="preserve"> f) se consagra la obligación  de los adjudicatarios de pagar patente del art. 43 bis de la ley de pesca.</w:t>
      </w:r>
    </w:p>
    <w:p w:rsidR="002123B9" w:rsidRPr="002123B9" w:rsidRDefault="002123B9" w:rsidP="002123B9">
      <w:pPr>
        <w:spacing w:after="0" w:line="240" w:lineRule="auto"/>
        <w:jc w:val="both"/>
        <w:rPr>
          <w:rFonts w:ascii="Arial" w:hAnsi="Arial" w:cs="Arial"/>
          <w:sz w:val="24"/>
          <w:szCs w:val="24"/>
        </w:rPr>
      </w:pPr>
    </w:p>
    <w:p w:rsidR="002123B9" w:rsidRPr="002123B9" w:rsidRDefault="002123B9" w:rsidP="002123B9">
      <w:pPr>
        <w:spacing w:after="0" w:line="240" w:lineRule="auto"/>
        <w:jc w:val="both"/>
        <w:rPr>
          <w:rFonts w:ascii="Arial" w:hAnsi="Arial" w:cs="Arial"/>
          <w:sz w:val="24"/>
          <w:szCs w:val="24"/>
        </w:rPr>
      </w:pPr>
      <w:r w:rsidRPr="002123B9">
        <w:rPr>
          <w:rFonts w:ascii="Arial" w:hAnsi="Arial" w:cs="Arial"/>
          <w:sz w:val="24"/>
          <w:szCs w:val="24"/>
        </w:rPr>
        <w:t xml:space="preserve">Mi representada paga patente del artículo 43 por la nave de la que es armadora. </w:t>
      </w:r>
    </w:p>
    <w:p w:rsidR="002123B9" w:rsidRPr="002123B9" w:rsidRDefault="002123B9" w:rsidP="002123B9">
      <w:pPr>
        <w:spacing w:after="0" w:line="240" w:lineRule="auto"/>
        <w:jc w:val="both"/>
        <w:rPr>
          <w:rFonts w:ascii="Arial" w:hAnsi="Arial" w:cs="Arial"/>
          <w:sz w:val="24"/>
          <w:szCs w:val="24"/>
        </w:rPr>
      </w:pPr>
    </w:p>
    <w:p w:rsidR="002123B9" w:rsidRPr="002123B9" w:rsidRDefault="002123B9" w:rsidP="002123B9">
      <w:pPr>
        <w:spacing w:after="0" w:line="240" w:lineRule="auto"/>
        <w:jc w:val="both"/>
        <w:rPr>
          <w:rFonts w:ascii="Arial" w:hAnsi="Arial" w:cs="Arial"/>
          <w:sz w:val="24"/>
          <w:szCs w:val="24"/>
        </w:rPr>
      </w:pPr>
      <w:r>
        <w:rPr>
          <w:rFonts w:ascii="Arial" w:hAnsi="Arial" w:cs="Arial"/>
          <w:sz w:val="24"/>
          <w:szCs w:val="24"/>
        </w:rPr>
        <w:t xml:space="preserve">1.- </w:t>
      </w:r>
      <w:r w:rsidRPr="002123B9">
        <w:rPr>
          <w:rFonts w:ascii="Arial" w:hAnsi="Arial" w:cs="Arial"/>
          <w:sz w:val="24"/>
          <w:szCs w:val="24"/>
        </w:rPr>
        <w:t>¿Debe además pagar la patente del art. 43 bis respecto de la misma nave?</w:t>
      </w:r>
    </w:p>
    <w:p w:rsidR="002123B9" w:rsidRDefault="002123B9" w:rsidP="002123B9">
      <w:pPr>
        <w:spacing w:after="0" w:line="240" w:lineRule="auto"/>
        <w:jc w:val="both"/>
        <w:rPr>
          <w:rFonts w:ascii="Arial" w:hAnsi="Arial" w:cs="Arial"/>
          <w:b/>
          <w:color w:val="1F497D" w:themeColor="text2"/>
          <w:sz w:val="24"/>
          <w:szCs w:val="24"/>
        </w:rPr>
      </w:pPr>
    </w:p>
    <w:p w:rsidR="002123B9" w:rsidRPr="002123B9" w:rsidRDefault="002123B9" w:rsidP="002123B9">
      <w:pPr>
        <w:spacing w:after="0" w:line="240" w:lineRule="auto"/>
        <w:jc w:val="both"/>
        <w:rPr>
          <w:rFonts w:ascii="Arial" w:hAnsi="Arial" w:cs="Arial"/>
          <w:b/>
          <w:color w:val="1F497D" w:themeColor="text2"/>
          <w:sz w:val="24"/>
          <w:szCs w:val="24"/>
        </w:rPr>
      </w:pPr>
      <w:r w:rsidRPr="002123B9">
        <w:rPr>
          <w:rFonts w:ascii="Arial" w:hAnsi="Arial" w:cs="Arial"/>
          <w:b/>
          <w:color w:val="1F497D" w:themeColor="text2"/>
          <w:sz w:val="24"/>
          <w:szCs w:val="24"/>
        </w:rPr>
        <w:t>Remítase a respuesta a pregunta N° 3</w:t>
      </w:r>
      <w:r w:rsidR="00010BE6">
        <w:rPr>
          <w:rFonts w:ascii="Arial" w:hAnsi="Arial" w:cs="Arial"/>
          <w:b/>
          <w:color w:val="1F497D" w:themeColor="text2"/>
          <w:sz w:val="24"/>
          <w:szCs w:val="24"/>
        </w:rPr>
        <w:t>5</w:t>
      </w:r>
      <w:r w:rsidRPr="002123B9">
        <w:rPr>
          <w:rFonts w:ascii="Arial" w:hAnsi="Arial" w:cs="Arial"/>
          <w:b/>
          <w:color w:val="1F497D" w:themeColor="text2"/>
          <w:sz w:val="24"/>
          <w:szCs w:val="24"/>
        </w:rPr>
        <w:t>.</w:t>
      </w:r>
    </w:p>
    <w:p w:rsidR="002123B9" w:rsidRPr="002123B9" w:rsidRDefault="002123B9" w:rsidP="002123B9">
      <w:pPr>
        <w:spacing w:after="0" w:line="240" w:lineRule="auto"/>
        <w:ind w:left="360"/>
        <w:jc w:val="both"/>
        <w:rPr>
          <w:rFonts w:ascii="Arial" w:hAnsi="Arial" w:cs="Arial"/>
          <w:b/>
          <w:color w:val="1F497D" w:themeColor="text2"/>
          <w:sz w:val="24"/>
          <w:szCs w:val="24"/>
        </w:rPr>
      </w:pPr>
    </w:p>
    <w:p w:rsidR="002123B9" w:rsidRPr="002123B9" w:rsidRDefault="002123B9" w:rsidP="002123B9">
      <w:pPr>
        <w:spacing w:after="0" w:line="240" w:lineRule="auto"/>
        <w:jc w:val="both"/>
        <w:rPr>
          <w:rFonts w:ascii="Arial" w:hAnsi="Arial" w:cs="Arial"/>
          <w:sz w:val="24"/>
          <w:szCs w:val="24"/>
        </w:rPr>
      </w:pPr>
      <w:r>
        <w:rPr>
          <w:rFonts w:ascii="Arial" w:hAnsi="Arial" w:cs="Arial"/>
          <w:sz w:val="24"/>
          <w:szCs w:val="24"/>
        </w:rPr>
        <w:t xml:space="preserve">2.- </w:t>
      </w:r>
      <w:r w:rsidRPr="002123B9">
        <w:rPr>
          <w:rFonts w:ascii="Arial" w:hAnsi="Arial" w:cs="Arial"/>
          <w:sz w:val="24"/>
          <w:szCs w:val="24"/>
        </w:rPr>
        <w:t>En el caso que realice las capturas correspondientes a la licencias adjudicadas, con una nave de otro armador, debo pagar la patente del art. 43 bis aun cuando el armador de dicha nave haya pagado por ella la patente del art. 43 o 43 bis</w:t>
      </w:r>
      <w:proofErr w:type="gramStart"/>
      <w:r w:rsidRPr="002123B9">
        <w:rPr>
          <w:rFonts w:ascii="Arial" w:hAnsi="Arial" w:cs="Arial"/>
          <w:sz w:val="24"/>
          <w:szCs w:val="24"/>
        </w:rPr>
        <w:t>?</w:t>
      </w:r>
      <w:proofErr w:type="gramEnd"/>
    </w:p>
    <w:p w:rsidR="002123B9" w:rsidRPr="002123B9" w:rsidRDefault="002123B9" w:rsidP="002123B9">
      <w:pPr>
        <w:spacing w:after="0" w:line="240" w:lineRule="auto"/>
        <w:jc w:val="both"/>
        <w:rPr>
          <w:rFonts w:ascii="Arial" w:hAnsi="Arial" w:cs="Arial"/>
          <w:sz w:val="24"/>
          <w:szCs w:val="24"/>
        </w:rPr>
      </w:pPr>
    </w:p>
    <w:p w:rsidR="002123B9" w:rsidRPr="002123B9" w:rsidRDefault="002123B9" w:rsidP="002123B9">
      <w:pPr>
        <w:spacing w:after="0" w:line="240" w:lineRule="auto"/>
        <w:jc w:val="both"/>
        <w:rPr>
          <w:rFonts w:ascii="Arial" w:hAnsi="Arial" w:cs="Arial"/>
          <w:b/>
          <w:color w:val="1F497D" w:themeColor="text2"/>
          <w:sz w:val="24"/>
          <w:szCs w:val="24"/>
        </w:rPr>
      </w:pPr>
      <w:r w:rsidRPr="002123B9">
        <w:rPr>
          <w:rFonts w:ascii="Arial" w:hAnsi="Arial" w:cs="Arial"/>
          <w:b/>
          <w:color w:val="1F497D" w:themeColor="text2"/>
          <w:sz w:val="24"/>
          <w:szCs w:val="24"/>
        </w:rPr>
        <w:t xml:space="preserve">Si, la obligación está dada para el titular de LTP A y B, quién debe inscribir previamente según el artículo 29 de la Ley General de Pesca y Acuicultura, las naves o embarcaciones con que hace efectiva dicha LTP. </w:t>
      </w:r>
    </w:p>
    <w:p w:rsidR="002123B9" w:rsidRDefault="002123B9" w:rsidP="002123B9">
      <w:pPr>
        <w:spacing w:after="0" w:line="240" w:lineRule="auto"/>
        <w:jc w:val="both"/>
        <w:rPr>
          <w:rFonts w:ascii="Arial" w:hAnsi="Arial" w:cs="Arial"/>
          <w:b/>
          <w:color w:val="1F497D" w:themeColor="text2"/>
          <w:sz w:val="24"/>
          <w:szCs w:val="24"/>
        </w:rPr>
      </w:pPr>
    </w:p>
    <w:p w:rsidR="002123B9" w:rsidRPr="002123B9" w:rsidRDefault="002123B9" w:rsidP="002123B9">
      <w:pPr>
        <w:spacing w:after="0" w:line="240" w:lineRule="auto"/>
        <w:jc w:val="both"/>
        <w:rPr>
          <w:rFonts w:ascii="Arial" w:hAnsi="Arial" w:cs="Arial"/>
          <w:b/>
          <w:color w:val="1F497D" w:themeColor="text2"/>
          <w:sz w:val="24"/>
          <w:szCs w:val="24"/>
        </w:rPr>
      </w:pPr>
      <w:r w:rsidRPr="002123B9">
        <w:rPr>
          <w:rFonts w:ascii="Arial" w:hAnsi="Arial" w:cs="Arial"/>
          <w:b/>
          <w:color w:val="1F497D" w:themeColor="text2"/>
          <w:sz w:val="24"/>
          <w:szCs w:val="24"/>
        </w:rPr>
        <w:t>Lo anterior es sin perjuicio de lo indicado en</w:t>
      </w:r>
      <w:r>
        <w:rPr>
          <w:rFonts w:ascii="Arial" w:hAnsi="Arial" w:cs="Arial"/>
          <w:b/>
          <w:color w:val="1F497D" w:themeColor="text2"/>
          <w:sz w:val="24"/>
          <w:szCs w:val="24"/>
        </w:rPr>
        <w:t xml:space="preserve"> la respuesta a la pregunta N° 3</w:t>
      </w:r>
      <w:r w:rsidR="00010BE6">
        <w:rPr>
          <w:rFonts w:ascii="Arial" w:hAnsi="Arial" w:cs="Arial"/>
          <w:b/>
          <w:color w:val="1F497D" w:themeColor="text2"/>
          <w:sz w:val="24"/>
          <w:szCs w:val="24"/>
        </w:rPr>
        <w:t>5</w:t>
      </w:r>
      <w:r>
        <w:rPr>
          <w:rFonts w:ascii="Arial" w:hAnsi="Arial" w:cs="Arial"/>
          <w:b/>
          <w:color w:val="1F497D" w:themeColor="text2"/>
          <w:sz w:val="24"/>
          <w:szCs w:val="24"/>
        </w:rPr>
        <w:t xml:space="preserve"> N° 1</w:t>
      </w:r>
      <w:r w:rsidRPr="002123B9">
        <w:rPr>
          <w:rFonts w:ascii="Arial" w:hAnsi="Arial" w:cs="Arial"/>
          <w:b/>
          <w:color w:val="1F497D" w:themeColor="text2"/>
          <w:sz w:val="24"/>
          <w:szCs w:val="24"/>
        </w:rPr>
        <w:t xml:space="preserve">. </w:t>
      </w:r>
    </w:p>
    <w:p w:rsidR="002123B9" w:rsidRPr="002123B9" w:rsidRDefault="002123B9" w:rsidP="002123B9">
      <w:pPr>
        <w:spacing w:after="0" w:line="240" w:lineRule="auto"/>
        <w:jc w:val="both"/>
        <w:rPr>
          <w:rFonts w:ascii="Arial" w:hAnsi="Arial" w:cs="Arial"/>
          <w:sz w:val="24"/>
          <w:szCs w:val="24"/>
        </w:rPr>
      </w:pPr>
    </w:p>
    <w:p w:rsidR="002123B9" w:rsidRPr="002123B9" w:rsidRDefault="002123B9" w:rsidP="002123B9">
      <w:pPr>
        <w:spacing w:after="0" w:line="240" w:lineRule="auto"/>
        <w:jc w:val="both"/>
        <w:rPr>
          <w:rFonts w:ascii="Arial" w:hAnsi="Arial" w:cs="Arial"/>
          <w:sz w:val="24"/>
          <w:szCs w:val="24"/>
        </w:rPr>
      </w:pPr>
      <w:r>
        <w:rPr>
          <w:rFonts w:ascii="Arial" w:hAnsi="Arial" w:cs="Arial"/>
          <w:sz w:val="24"/>
          <w:szCs w:val="24"/>
        </w:rPr>
        <w:t xml:space="preserve">3.- </w:t>
      </w:r>
      <w:r w:rsidRPr="002123B9">
        <w:rPr>
          <w:rFonts w:ascii="Arial" w:hAnsi="Arial" w:cs="Arial"/>
          <w:sz w:val="24"/>
          <w:szCs w:val="24"/>
        </w:rPr>
        <w:t>Existe un pronunciamiento definitivo del Ministerio de Economía o de la Contraloría General de la República sobre la aplicación que debe darse al artículo 43 bis y, además, su aplicación en relación con el artículo 43 bis</w:t>
      </w:r>
      <w:proofErr w:type="gramStart"/>
      <w:r w:rsidRPr="002123B9">
        <w:rPr>
          <w:rFonts w:ascii="Arial" w:hAnsi="Arial" w:cs="Arial"/>
          <w:sz w:val="24"/>
          <w:szCs w:val="24"/>
        </w:rPr>
        <w:t>?</w:t>
      </w:r>
      <w:proofErr w:type="gramEnd"/>
    </w:p>
    <w:p w:rsidR="002123B9" w:rsidRPr="002123B9" w:rsidRDefault="002123B9" w:rsidP="002123B9">
      <w:pPr>
        <w:spacing w:after="0" w:line="240" w:lineRule="auto"/>
        <w:jc w:val="both"/>
        <w:rPr>
          <w:rFonts w:ascii="Arial" w:hAnsi="Arial" w:cs="Arial"/>
          <w:color w:val="1F497D" w:themeColor="text2"/>
          <w:sz w:val="24"/>
          <w:szCs w:val="24"/>
        </w:rPr>
      </w:pPr>
    </w:p>
    <w:p w:rsidR="002123B9" w:rsidRPr="002123B9" w:rsidRDefault="002123B9" w:rsidP="002123B9">
      <w:pPr>
        <w:spacing w:after="0" w:line="240" w:lineRule="auto"/>
        <w:jc w:val="both"/>
        <w:rPr>
          <w:rFonts w:ascii="Arial" w:hAnsi="Arial" w:cs="Arial"/>
          <w:b/>
          <w:color w:val="1F497D" w:themeColor="text2"/>
          <w:sz w:val="24"/>
          <w:szCs w:val="24"/>
        </w:rPr>
      </w:pPr>
      <w:r w:rsidRPr="002123B9">
        <w:rPr>
          <w:rFonts w:ascii="Arial" w:hAnsi="Arial" w:cs="Arial"/>
          <w:b/>
          <w:color w:val="1F497D" w:themeColor="text2"/>
          <w:sz w:val="24"/>
          <w:szCs w:val="24"/>
        </w:rPr>
        <w:t>No existe pronunciamiento al respecto hasta la fecha</w:t>
      </w:r>
      <w:r w:rsidR="00357D4D">
        <w:rPr>
          <w:rFonts w:ascii="Arial" w:hAnsi="Arial" w:cs="Arial"/>
          <w:b/>
          <w:color w:val="1F497D" w:themeColor="text2"/>
          <w:sz w:val="24"/>
          <w:szCs w:val="24"/>
        </w:rPr>
        <w:t>.</w:t>
      </w:r>
    </w:p>
    <w:p w:rsidR="002123B9" w:rsidRDefault="002123B9" w:rsidP="00123184">
      <w:pPr>
        <w:spacing w:line="240" w:lineRule="auto"/>
        <w:jc w:val="both"/>
        <w:rPr>
          <w:rFonts w:ascii="Arial" w:hAnsi="Arial" w:cs="Arial"/>
          <w:b/>
          <w:sz w:val="24"/>
          <w:szCs w:val="24"/>
          <w:u w:val="single"/>
        </w:rPr>
      </w:pPr>
    </w:p>
    <w:p w:rsidR="00357D4D" w:rsidRDefault="00357D4D" w:rsidP="00123184">
      <w:pPr>
        <w:spacing w:line="240" w:lineRule="auto"/>
        <w:jc w:val="both"/>
        <w:rPr>
          <w:rFonts w:ascii="Arial" w:hAnsi="Arial" w:cs="Arial"/>
          <w:b/>
          <w:sz w:val="24"/>
          <w:szCs w:val="24"/>
          <w:u w:val="single"/>
        </w:rPr>
      </w:pPr>
    </w:p>
    <w:p w:rsidR="00357D4D" w:rsidRDefault="00357D4D" w:rsidP="00123184">
      <w:pPr>
        <w:spacing w:line="240" w:lineRule="auto"/>
        <w:jc w:val="both"/>
        <w:rPr>
          <w:rFonts w:ascii="Arial" w:hAnsi="Arial" w:cs="Arial"/>
          <w:b/>
          <w:sz w:val="24"/>
          <w:szCs w:val="24"/>
          <w:u w:val="single"/>
        </w:rPr>
      </w:pPr>
    </w:p>
    <w:p w:rsidR="00357D4D" w:rsidRDefault="00357D4D" w:rsidP="00123184">
      <w:pPr>
        <w:spacing w:line="240" w:lineRule="auto"/>
        <w:jc w:val="both"/>
        <w:rPr>
          <w:rFonts w:ascii="Arial" w:hAnsi="Arial" w:cs="Arial"/>
          <w:b/>
          <w:sz w:val="24"/>
          <w:szCs w:val="24"/>
          <w:u w:val="single"/>
        </w:rPr>
      </w:pPr>
    </w:p>
    <w:p w:rsidR="00357D4D" w:rsidRDefault="00357D4D" w:rsidP="00123184">
      <w:pPr>
        <w:spacing w:line="240" w:lineRule="auto"/>
        <w:jc w:val="both"/>
        <w:rPr>
          <w:rFonts w:ascii="Arial" w:hAnsi="Arial" w:cs="Arial"/>
          <w:b/>
          <w:sz w:val="24"/>
          <w:szCs w:val="24"/>
          <w:u w:val="single"/>
        </w:rPr>
      </w:pPr>
    </w:p>
    <w:p w:rsidR="002123B9" w:rsidRPr="002123B9" w:rsidRDefault="002123B9" w:rsidP="00123184">
      <w:pPr>
        <w:spacing w:line="240" w:lineRule="auto"/>
        <w:jc w:val="both"/>
        <w:rPr>
          <w:rFonts w:ascii="Arial" w:hAnsi="Arial" w:cs="Arial"/>
          <w:b/>
          <w:sz w:val="24"/>
          <w:szCs w:val="24"/>
          <w:u w:val="single"/>
        </w:rPr>
      </w:pPr>
      <w:r>
        <w:rPr>
          <w:rFonts w:ascii="Arial" w:hAnsi="Arial" w:cs="Arial"/>
          <w:b/>
          <w:sz w:val="24"/>
          <w:szCs w:val="24"/>
          <w:u w:val="single"/>
        </w:rPr>
        <w:t xml:space="preserve">PREGUNTA </w:t>
      </w:r>
      <w:r w:rsidR="001A2764">
        <w:rPr>
          <w:rFonts w:ascii="Arial" w:hAnsi="Arial" w:cs="Arial"/>
          <w:b/>
          <w:sz w:val="24"/>
          <w:szCs w:val="24"/>
          <w:u w:val="single"/>
        </w:rPr>
        <w:t>39</w:t>
      </w:r>
    </w:p>
    <w:p w:rsidR="0009531D" w:rsidRPr="002123B9" w:rsidRDefault="0009531D" w:rsidP="00123184">
      <w:pPr>
        <w:spacing w:line="240" w:lineRule="auto"/>
        <w:jc w:val="both"/>
        <w:rPr>
          <w:rFonts w:ascii="Arial" w:hAnsi="Arial" w:cs="Arial"/>
          <w:color w:val="000000"/>
          <w:sz w:val="24"/>
          <w:szCs w:val="24"/>
        </w:rPr>
      </w:pPr>
      <w:r w:rsidRPr="002123B9">
        <w:rPr>
          <w:rFonts w:ascii="Arial" w:hAnsi="Arial" w:cs="Arial"/>
          <w:color w:val="000000"/>
          <w:sz w:val="24"/>
          <w:szCs w:val="24"/>
        </w:rPr>
        <w:t>1.- En el caso de adjudicar una LTP B de crustáceos demersales ¿la embarcación que realizará las faenas de pesca podrá perforar las 5 millas de resguardo artesanal en la región de Coquimbo?</w:t>
      </w:r>
    </w:p>
    <w:p w:rsidR="007F0035" w:rsidRPr="002123B9" w:rsidRDefault="0009531D" w:rsidP="00123184">
      <w:pPr>
        <w:spacing w:line="240" w:lineRule="auto"/>
        <w:jc w:val="both"/>
        <w:rPr>
          <w:rFonts w:ascii="Arial" w:hAnsi="Arial" w:cs="Arial"/>
          <w:b/>
          <w:color w:val="1F497D" w:themeColor="text2"/>
          <w:sz w:val="24"/>
          <w:szCs w:val="24"/>
        </w:rPr>
      </w:pPr>
      <w:r w:rsidRPr="002123B9">
        <w:rPr>
          <w:rFonts w:ascii="Arial" w:hAnsi="Arial" w:cs="Arial"/>
          <w:b/>
          <w:color w:val="1F497D" w:themeColor="text2"/>
          <w:sz w:val="24"/>
          <w:szCs w:val="24"/>
        </w:rPr>
        <w:t>Si, en la medida que se dé el presupuesto del  artículo 47 de la Ley General de Pesca y Acuicultura. Esto es, que exista resolución de esta Subsecretaría que autorice a operar dentro de las 5 millas en dicha región.</w:t>
      </w:r>
    </w:p>
    <w:p w:rsidR="0009531D" w:rsidRPr="002123B9" w:rsidRDefault="0009531D" w:rsidP="00123184">
      <w:pPr>
        <w:spacing w:line="240" w:lineRule="auto"/>
        <w:jc w:val="both"/>
        <w:rPr>
          <w:rFonts w:ascii="Arial" w:hAnsi="Arial" w:cs="Arial"/>
          <w:color w:val="000000"/>
          <w:sz w:val="24"/>
          <w:szCs w:val="24"/>
        </w:rPr>
      </w:pPr>
      <w:r w:rsidRPr="002123B9">
        <w:rPr>
          <w:rFonts w:ascii="Arial" w:hAnsi="Arial" w:cs="Arial"/>
          <w:color w:val="000000"/>
          <w:sz w:val="24"/>
          <w:szCs w:val="24"/>
        </w:rPr>
        <w:t xml:space="preserve">2.- </w:t>
      </w:r>
      <w:r w:rsidR="00CD6492" w:rsidRPr="002123B9">
        <w:rPr>
          <w:rFonts w:ascii="Arial" w:hAnsi="Arial" w:cs="Arial"/>
          <w:color w:val="000000"/>
          <w:sz w:val="24"/>
          <w:szCs w:val="24"/>
        </w:rPr>
        <w:t>¿</w:t>
      </w:r>
      <w:r w:rsidR="0066280F" w:rsidRPr="002123B9">
        <w:rPr>
          <w:rFonts w:ascii="Arial" w:hAnsi="Arial" w:cs="Arial"/>
          <w:color w:val="000000"/>
          <w:sz w:val="24"/>
          <w:szCs w:val="24"/>
        </w:rPr>
        <w:t>Cómo</w:t>
      </w:r>
      <w:r w:rsidRPr="002123B9">
        <w:rPr>
          <w:rFonts w:ascii="Arial" w:hAnsi="Arial" w:cs="Arial"/>
          <w:color w:val="000000"/>
          <w:sz w:val="24"/>
          <w:szCs w:val="24"/>
        </w:rPr>
        <w:t xml:space="preserve"> se realiza el pago de patente de LTP B en marzo de cada año (Art. 43 bis) si no tengo una nave?</w:t>
      </w:r>
    </w:p>
    <w:p w:rsidR="002123B9" w:rsidRPr="002123B9" w:rsidRDefault="0009531D" w:rsidP="002123B9">
      <w:pPr>
        <w:spacing w:after="0" w:line="240" w:lineRule="auto"/>
        <w:jc w:val="both"/>
        <w:rPr>
          <w:rFonts w:ascii="Arial" w:hAnsi="Arial" w:cs="Arial"/>
          <w:b/>
          <w:color w:val="1F497D" w:themeColor="text2"/>
          <w:sz w:val="24"/>
          <w:szCs w:val="24"/>
        </w:rPr>
      </w:pPr>
      <w:r w:rsidRPr="002123B9">
        <w:rPr>
          <w:rFonts w:ascii="Arial" w:hAnsi="Arial" w:cs="Arial"/>
          <w:b/>
          <w:color w:val="1F497D" w:themeColor="text2"/>
          <w:sz w:val="24"/>
          <w:szCs w:val="24"/>
        </w:rPr>
        <w:t>Para ope</w:t>
      </w:r>
      <w:r w:rsidR="00D27532" w:rsidRPr="002123B9">
        <w:rPr>
          <w:rFonts w:ascii="Arial" w:hAnsi="Arial" w:cs="Arial"/>
          <w:b/>
          <w:color w:val="1F497D" w:themeColor="text2"/>
          <w:sz w:val="24"/>
          <w:szCs w:val="24"/>
        </w:rPr>
        <w:t>rar la LTP necesariamente tendrá</w:t>
      </w:r>
      <w:r w:rsidRPr="002123B9">
        <w:rPr>
          <w:rFonts w:ascii="Arial" w:hAnsi="Arial" w:cs="Arial"/>
          <w:b/>
          <w:color w:val="1F497D" w:themeColor="text2"/>
          <w:sz w:val="24"/>
          <w:szCs w:val="24"/>
        </w:rPr>
        <w:t xml:space="preserve"> que operar con una nave o embarcación la que debe ser inscrita según mandata el</w:t>
      </w:r>
      <w:r w:rsidR="00D27532" w:rsidRPr="002123B9">
        <w:rPr>
          <w:rFonts w:ascii="Arial" w:hAnsi="Arial" w:cs="Arial"/>
          <w:b/>
          <w:color w:val="1F497D" w:themeColor="text2"/>
          <w:sz w:val="24"/>
          <w:szCs w:val="24"/>
        </w:rPr>
        <w:t xml:space="preserve"> artículo 29 de la Ley de Pesca</w:t>
      </w:r>
      <w:r w:rsidRPr="002123B9">
        <w:rPr>
          <w:rFonts w:ascii="Arial" w:hAnsi="Arial" w:cs="Arial"/>
          <w:b/>
          <w:color w:val="1F497D" w:themeColor="text2"/>
          <w:sz w:val="24"/>
          <w:szCs w:val="24"/>
        </w:rPr>
        <w:t xml:space="preserve">. </w:t>
      </w:r>
      <w:r w:rsidR="00D27532" w:rsidRPr="002123B9">
        <w:rPr>
          <w:rFonts w:ascii="Arial" w:hAnsi="Arial" w:cs="Arial"/>
          <w:b/>
          <w:color w:val="1F497D" w:themeColor="text2"/>
          <w:sz w:val="24"/>
          <w:szCs w:val="24"/>
        </w:rPr>
        <w:t xml:space="preserve">Si no cuenta con nave pero inscribe una que no sea de su propiedad para operar la LTP clase B, paga patente conforme artículo artículo 43 bis de la LGPA. </w:t>
      </w:r>
      <w:r w:rsidR="002123B9" w:rsidRPr="002123B9">
        <w:rPr>
          <w:rFonts w:ascii="Arial" w:hAnsi="Arial" w:cs="Arial"/>
          <w:b/>
          <w:color w:val="1F497D" w:themeColor="text2"/>
          <w:sz w:val="24"/>
          <w:szCs w:val="24"/>
        </w:rPr>
        <w:t>En lo demás, remí</w:t>
      </w:r>
      <w:r w:rsidR="002123B9">
        <w:rPr>
          <w:rFonts w:ascii="Arial" w:hAnsi="Arial" w:cs="Arial"/>
          <w:b/>
          <w:color w:val="1F497D" w:themeColor="text2"/>
          <w:sz w:val="24"/>
          <w:szCs w:val="24"/>
        </w:rPr>
        <w:t>tase a respuesta a pregunta</w:t>
      </w:r>
      <w:r w:rsidR="002123B9" w:rsidRPr="002123B9">
        <w:rPr>
          <w:rFonts w:ascii="Arial" w:hAnsi="Arial" w:cs="Arial"/>
          <w:b/>
          <w:color w:val="1F497D" w:themeColor="text2"/>
          <w:sz w:val="24"/>
          <w:szCs w:val="24"/>
        </w:rPr>
        <w:t xml:space="preserve"> </w:t>
      </w:r>
      <w:r w:rsidR="002123B9">
        <w:rPr>
          <w:rFonts w:ascii="Arial" w:hAnsi="Arial" w:cs="Arial"/>
          <w:b/>
          <w:color w:val="1F497D" w:themeColor="text2"/>
          <w:sz w:val="24"/>
          <w:szCs w:val="24"/>
        </w:rPr>
        <w:t>3</w:t>
      </w:r>
      <w:r w:rsidR="00010BE6">
        <w:rPr>
          <w:rFonts w:ascii="Arial" w:hAnsi="Arial" w:cs="Arial"/>
          <w:b/>
          <w:color w:val="1F497D" w:themeColor="text2"/>
          <w:sz w:val="24"/>
          <w:szCs w:val="24"/>
        </w:rPr>
        <w:t>5</w:t>
      </w:r>
      <w:r w:rsidR="002123B9" w:rsidRPr="002123B9">
        <w:rPr>
          <w:rFonts w:ascii="Arial" w:hAnsi="Arial" w:cs="Arial"/>
          <w:b/>
          <w:color w:val="1F497D" w:themeColor="text2"/>
          <w:sz w:val="24"/>
          <w:szCs w:val="24"/>
        </w:rPr>
        <w:t>.</w:t>
      </w:r>
    </w:p>
    <w:p w:rsidR="00294AE5" w:rsidRDefault="00294AE5" w:rsidP="00123184">
      <w:pPr>
        <w:spacing w:line="240" w:lineRule="auto"/>
        <w:jc w:val="both"/>
        <w:rPr>
          <w:rFonts w:ascii="Arial" w:hAnsi="Arial" w:cs="Arial"/>
          <w:b/>
          <w:sz w:val="24"/>
          <w:szCs w:val="24"/>
          <w:u w:val="single"/>
        </w:rPr>
      </w:pPr>
    </w:p>
    <w:p w:rsidR="0009531D" w:rsidRPr="002123B9" w:rsidRDefault="002123B9" w:rsidP="00123184">
      <w:pPr>
        <w:spacing w:line="240" w:lineRule="auto"/>
        <w:jc w:val="both"/>
        <w:rPr>
          <w:rFonts w:ascii="Arial" w:hAnsi="Arial" w:cs="Arial"/>
          <w:b/>
          <w:sz w:val="24"/>
          <w:szCs w:val="24"/>
          <w:u w:val="single"/>
        </w:rPr>
      </w:pPr>
      <w:r>
        <w:rPr>
          <w:rFonts w:ascii="Arial" w:hAnsi="Arial" w:cs="Arial"/>
          <w:b/>
          <w:sz w:val="24"/>
          <w:szCs w:val="24"/>
          <w:u w:val="single"/>
        </w:rPr>
        <w:t>PREGUNTA 4</w:t>
      </w:r>
      <w:r w:rsidR="001A2764">
        <w:rPr>
          <w:rFonts w:ascii="Arial" w:hAnsi="Arial" w:cs="Arial"/>
          <w:b/>
          <w:sz w:val="24"/>
          <w:szCs w:val="24"/>
          <w:u w:val="single"/>
        </w:rPr>
        <w:t>0</w:t>
      </w:r>
    </w:p>
    <w:p w:rsidR="0009531D" w:rsidRPr="002123B9" w:rsidRDefault="005C1176" w:rsidP="005C1176">
      <w:pPr>
        <w:spacing w:before="100" w:beforeAutospacing="1" w:after="100" w:afterAutospacing="1" w:line="240" w:lineRule="auto"/>
        <w:jc w:val="both"/>
        <w:rPr>
          <w:rFonts w:ascii="Arial" w:hAnsi="Arial" w:cs="Arial"/>
          <w:sz w:val="24"/>
          <w:szCs w:val="24"/>
        </w:rPr>
      </w:pPr>
      <w:r w:rsidRPr="002123B9">
        <w:rPr>
          <w:rFonts w:ascii="Arial" w:hAnsi="Arial" w:cs="Arial"/>
          <w:sz w:val="24"/>
          <w:szCs w:val="24"/>
        </w:rPr>
        <w:t xml:space="preserve">1.- </w:t>
      </w:r>
      <w:r w:rsidR="0009531D" w:rsidRPr="002123B9">
        <w:rPr>
          <w:rFonts w:ascii="Arial" w:hAnsi="Arial" w:cs="Arial"/>
          <w:sz w:val="24"/>
          <w:szCs w:val="24"/>
        </w:rPr>
        <w:t>¿Existen otros impuestos, patentes, royalty u otro que haya que pagar en caso de adjudicarse un lote? En caso de ser si la respuesta, favor indicar cuáles son estos, los montos aproximados y si estos están relacionados con las toneladas o con TRG de la embarcación o con qué.</w:t>
      </w:r>
    </w:p>
    <w:p w:rsidR="002123B9" w:rsidRPr="0063743C" w:rsidRDefault="00010BE6" w:rsidP="002123B9">
      <w:pPr>
        <w:overflowPunct w:val="0"/>
        <w:autoSpaceDE w:val="0"/>
        <w:autoSpaceDN w:val="0"/>
        <w:adjustRightInd w:val="0"/>
        <w:spacing w:line="240" w:lineRule="auto"/>
        <w:contextualSpacing/>
        <w:jc w:val="both"/>
        <w:textAlignment w:val="baseline"/>
        <w:rPr>
          <w:rFonts w:ascii="Arial" w:hAnsi="Arial" w:cs="Arial"/>
          <w:b/>
          <w:color w:val="1F497D" w:themeColor="text2"/>
          <w:sz w:val="24"/>
          <w:szCs w:val="24"/>
        </w:rPr>
      </w:pPr>
      <w:r w:rsidRPr="0063743C">
        <w:rPr>
          <w:rFonts w:ascii="Arial" w:hAnsi="Arial" w:cs="Arial"/>
          <w:b/>
          <w:color w:val="1F497D" w:themeColor="text2"/>
          <w:sz w:val="24"/>
          <w:szCs w:val="24"/>
        </w:rPr>
        <w:t>Remítase</w:t>
      </w:r>
      <w:r w:rsidR="00D27532" w:rsidRPr="0063743C">
        <w:rPr>
          <w:rFonts w:ascii="Arial" w:hAnsi="Arial" w:cs="Arial"/>
          <w:b/>
          <w:color w:val="1F497D" w:themeColor="text2"/>
          <w:sz w:val="24"/>
          <w:szCs w:val="24"/>
        </w:rPr>
        <w:t xml:space="preserve"> a respuesta a pregunta </w:t>
      </w:r>
      <w:r w:rsidR="002123B9" w:rsidRPr="0063743C">
        <w:rPr>
          <w:rFonts w:ascii="Arial" w:hAnsi="Arial" w:cs="Arial"/>
          <w:b/>
          <w:color w:val="1F497D" w:themeColor="text2"/>
          <w:sz w:val="24"/>
          <w:szCs w:val="24"/>
        </w:rPr>
        <w:t>3</w:t>
      </w:r>
      <w:r>
        <w:rPr>
          <w:rFonts w:ascii="Arial" w:hAnsi="Arial" w:cs="Arial"/>
          <w:b/>
          <w:color w:val="1F497D" w:themeColor="text2"/>
          <w:sz w:val="24"/>
          <w:szCs w:val="24"/>
        </w:rPr>
        <w:t>5</w:t>
      </w:r>
      <w:r w:rsidR="002123B9" w:rsidRPr="0063743C">
        <w:rPr>
          <w:rFonts w:ascii="Arial" w:hAnsi="Arial" w:cs="Arial"/>
          <w:b/>
          <w:color w:val="1F497D" w:themeColor="text2"/>
          <w:sz w:val="24"/>
          <w:szCs w:val="24"/>
        </w:rPr>
        <w:t xml:space="preserve">. </w:t>
      </w:r>
    </w:p>
    <w:p w:rsidR="002123B9" w:rsidRDefault="002123B9" w:rsidP="002123B9">
      <w:pPr>
        <w:overflowPunct w:val="0"/>
        <w:autoSpaceDE w:val="0"/>
        <w:autoSpaceDN w:val="0"/>
        <w:adjustRightInd w:val="0"/>
        <w:spacing w:line="240" w:lineRule="auto"/>
        <w:contextualSpacing/>
        <w:jc w:val="both"/>
        <w:textAlignment w:val="baseline"/>
        <w:rPr>
          <w:rFonts w:ascii="Arial" w:hAnsi="Arial" w:cs="Arial"/>
          <w:sz w:val="24"/>
          <w:szCs w:val="24"/>
        </w:rPr>
      </w:pPr>
    </w:p>
    <w:p w:rsidR="0009531D" w:rsidRPr="002123B9" w:rsidRDefault="006D5A2F" w:rsidP="005C1176">
      <w:pPr>
        <w:spacing w:before="100" w:beforeAutospacing="1" w:after="100" w:afterAutospacing="1" w:line="240" w:lineRule="auto"/>
        <w:jc w:val="both"/>
        <w:rPr>
          <w:rFonts w:ascii="Arial" w:hAnsi="Arial" w:cs="Arial"/>
          <w:sz w:val="24"/>
          <w:szCs w:val="24"/>
        </w:rPr>
      </w:pPr>
      <w:r>
        <w:rPr>
          <w:rFonts w:ascii="Arial" w:hAnsi="Arial" w:cs="Arial"/>
          <w:sz w:val="24"/>
          <w:szCs w:val="24"/>
        </w:rPr>
        <w:t>2</w:t>
      </w:r>
      <w:r w:rsidR="005C1176" w:rsidRPr="002123B9">
        <w:rPr>
          <w:rFonts w:ascii="Arial" w:hAnsi="Arial" w:cs="Arial"/>
          <w:sz w:val="24"/>
          <w:szCs w:val="24"/>
        </w:rPr>
        <w:t xml:space="preserve">.- </w:t>
      </w:r>
      <w:r w:rsidR="0009531D" w:rsidRPr="002123B9">
        <w:rPr>
          <w:rFonts w:ascii="Arial" w:hAnsi="Arial" w:cs="Arial"/>
          <w:sz w:val="24"/>
          <w:szCs w:val="24"/>
        </w:rPr>
        <w:t>Un armador artesanal (persona jurídica o natural) puede ser titular de una LTP o PEP. ¿Existe incompatibilidad legal en esto?</w:t>
      </w:r>
    </w:p>
    <w:p w:rsidR="0009531D" w:rsidRPr="002123B9" w:rsidRDefault="0009531D" w:rsidP="00123184">
      <w:pPr>
        <w:spacing w:before="100" w:beforeAutospacing="1" w:after="100" w:afterAutospacing="1" w:line="240" w:lineRule="auto"/>
        <w:jc w:val="both"/>
        <w:rPr>
          <w:rFonts w:ascii="Arial" w:hAnsi="Arial" w:cs="Arial"/>
          <w:b/>
          <w:color w:val="1F497D" w:themeColor="text2"/>
          <w:sz w:val="24"/>
          <w:szCs w:val="24"/>
        </w:rPr>
      </w:pPr>
      <w:r w:rsidRPr="002123B9">
        <w:rPr>
          <w:rFonts w:ascii="Arial" w:hAnsi="Arial" w:cs="Arial"/>
          <w:b/>
          <w:color w:val="1F497D" w:themeColor="text2"/>
          <w:sz w:val="24"/>
          <w:szCs w:val="24"/>
        </w:rPr>
        <w:t xml:space="preserve">No hay incompatibilidad </w:t>
      </w:r>
      <w:r w:rsidR="007F0035" w:rsidRPr="002123B9">
        <w:rPr>
          <w:rFonts w:ascii="Arial" w:hAnsi="Arial" w:cs="Arial"/>
          <w:b/>
          <w:color w:val="1F497D" w:themeColor="text2"/>
          <w:sz w:val="24"/>
          <w:szCs w:val="24"/>
        </w:rPr>
        <w:t>al respecto.</w:t>
      </w:r>
    </w:p>
    <w:p w:rsidR="0009531D" w:rsidRPr="002123B9" w:rsidRDefault="006D5A2F" w:rsidP="005C1176">
      <w:pPr>
        <w:spacing w:before="100" w:beforeAutospacing="1" w:after="100" w:afterAutospacing="1" w:line="240" w:lineRule="auto"/>
        <w:jc w:val="both"/>
        <w:rPr>
          <w:rFonts w:ascii="Arial" w:hAnsi="Arial" w:cs="Arial"/>
          <w:sz w:val="24"/>
          <w:szCs w:val="24"/>
        </w:rPr>
      </w:pPr>
      <w:r>
        <w:rPr>
          <w:rFonts w:ascii="Arial" w:hAnsi="Arial" w:cs="Arial"/>
          <w:sz w:val="24"/>
          <w:szCs w:val="24"/>
        </w:rPr>
        <w:t>3</w:t>
      </w:r>
      <w:r w:rsidR="005C1176" w:rsidRPr="002123B9">
        <w:rPr>
          <w:rFonts w:ascii="Arial" w:hAnsi="Arial" w:cs="Arial"/>
          <w:sz w:val="24"/>
          <w:szCs w:val="24"/>
        </w:rPr>
        <w:t xml:space="preserve">.- </w:t>
      </w:r>
      <w:r w:rsidR="0009531D" w:rsidRPr="002123B9">
        <w:rPr>
          <w:rFonts w:ascii="Arial" w:hAnsi="Arial" w:cs="Arial"/>
          <w:sz w:val="24"/>
          <w:szCs w:val="24"/>
        </w:rPr>
        <w:t>Si una nave inscrita en el registro de LTP B (que ya pagó patente), recibe una transferencia de otro titular de LTP B, ¿deberá volver a pagar patente? ¿</w:t>
      </w:r>
      <w:proofErr w:type="gramStart"/>
      <w:r w:rsidR="0009531D" w:rsidRPr="002123B9">
        <w:rPr>
          <w:rFonts w:ascii="Arial" w:hAnsi="Arial" w:cs="Arial"/>
          <w:sz w:val="24"/>
          <w:szCs w:val="24"/>
        </w:rPr>
        <w:t>debe</w:t>
      </w:r>
      <w:proofErr w:type="gramEnd"/>
      <w:r w:rsidR="0009531D" w:rsidRPr="002123B9">
        <w:rPr>
          <w:rFonts w:ascii="Arial" w:hAnsi="Arial" w:cs="Arial"/>
          <w:sz w:val="24"/>
          <w:szCs w:val="24"/>
        </w:rPr>
        <w:t xml:space="preserve"> pagar algún otro impuesto? ¿</w:t>
      </w:r>
      <w:r w:rsidR="005C1176" w:rsidRPr="002123B9">
        <w:rPr>
          <w:rFonts w:ascii="Arial" w:hAnsi="Arial" w:cs="Arial"/>
          <w:sz w:val="24"/>
          <w:szCs w:val="24"/>
        </w:rPr>
        <w:t>Cuál</w:t>
      </w:r>
      <w:r w:rsidR="0009531D" w:rsidRPr="002123B9">
        <w:rPr>
          <w:rFonts w:ascii="Arial" w:hAnsi="Arial" w:cs="Arial"/>
          <w:sz w:val="24"/>
          <w:szCs w:val="24"/>
        </w:rPr>
        <w:t>? ¿</w:t>
      </w:r>
      <w:r w:rsidR="005C1176" w:rsidRPr="002123B9">
        <w:rPr>
          <w:rFonts w:ascii="Arial" w:hAnsi="Arial" w:cs="Arial"/>
          <w:sz w:val="24"/>
          <w:szCs w:val="24"/>
        </w:rPr>
        <w:t>De</w:t>
      </w:r>
      <w:r w:rsidR="0009531D" w:rsidRPr="002123B9">
        <w:rPr>
          <w:rFonts w:ascii="Arial" w:hAnsi="Arial" w:cs="Arial"/>
          <w:sz w:val="24"/>
          <w:szCs w:val="24"/>
        </w:rPr>
        <w:t xml:space="preserve"> qué monto?</w:t>
      </w:r>
    </w:p>
    <w:p w:rsidR="006D5A2F" w:rsidRPr="006D5A2F" w:rsidRDefault="006D5A2F" w:rsidP="006D5A2F">
      <w:pPr>
        <w:spacing w:after="0" w:line="240" w:lineRule="auto"/>
        <w:jc w:val="both"/>
        <w:rPr>
          <w:rFonts w:ascii="Arial" w:hAnsi="Arial" w:cs="Arial"/>
          <w:b/>
          <w:color w:val="1F497D" w:themeColor="text2"/>
          <w:sz w:val="24"/>
          <w:szCs w:val="24"/>
        </w:rPr>
      </w:pPr>
      <w:r w:rsidRPr="006D5A2F">
        <w:rPr>
          <w:rFonts w:ascii="Arial" w:hAnsi="Arial" w:cs="Arial"/>
          <w:b/>
          <w:color w:val="1F497D" w:themeColor="text2"/>
          <w:sz w:val="24"/>
          <w:szCs w:val="24"/>
        </w:rPr>
        <w:t>Remí</w:t>
      </w:r>
      <w:r>
        <w:rPr>
          <w:rFonts w:ascii="Arial" w:hAnsi="Arial" w:cs="Arial"/>
          <w:b/>
          <w:color w:val="1F497D" w:themeColor="text2"/>
          <w:sz w:val="24"/>
          <w:szCs w:val="24"/>
        </w:rPr>
        <w:t>tase a respuesta a pregunta 3</w:t>
      </w:r>
      <w:r w:rsidR="00010BE6">
        <w:rPr>
          <w:rFonts w:ascii="Arial" w:hAnsi="Arial" w:cs="Arial"/>
          <w:b/>
          <w:color w:val="1F497D" w:themeColor="text2"/>
          <w:sz w:val="24"/>
          <w:szCs w:val="24"/>
        </w:rPr>
        <w:t>5</w:t>
      </w:r>
      <w:r w:rsidRPr="006D5A2F">
        <w:rPr>
          <w:rFonts w:ascii="Arial" w:hAnsi="Arial" w:cs="Arial"/>
          <w:b/>
          <w:color w:val="1F497D" w:themeColor="text2"/>
          <w:sz w:val="24"/>
          <w:szCs w:val="24"/>
        </w:rPr>
        <w:t>.</w:t>
      </w:r>
    </w:p>
    <w:p w:rsidR="0009531D" w:rsidRPr="002123B9" w:rsidRDefault="006D5A2F" w:rsidP="005C1176">
      <w:pPr>
        <w:spacing w:before="100" w:beforeAutospacing="1" w:after="100" w:afterAutospacing="1" w:line="240" w:lineRule="auto"/>
        <w:jc w:val="both"/>
        <w:rPr>
          <w:rFonts w:ascii="Arial" w:hAnsi="Arial" w:cs="Arial"/>
          <w:sz w:val="24"/>
          <w:szCs w:val="24"/>
        </w:rPr>
      </w:pPr>
      <w:r>
        <w:rPr>
          <w:rFonts w:ascii="Arial" w:hAnsi="Arial" w:cs="Arial"/>
          <w:sz w:val="24"/>
          <w:szCs w:val="24"/>
        </w:rPr>
        <w:t>4</w:t>
      </w:r>
      <w:r w:rsidR="005C1176" w:rsidRPr="002123B9">
        <w:rPr>
          <w:rFonts w:ascii="Arial" w:hAnsi="Arial" w:cs="Arial"/>
          <w:sz w:val="24"/>
          <w:szCs w:val="24"/>
        </w:rPr>
        <w:t xml:space="preserve">.- </w:t>
      </w:r>
      <w:r w:rsidR="0009531D" w:rsidRPr="002123B9">
        <w:rPr>
          <w:rFonts w:ascii="Arial" w:hAnsi="Arial" w:cs="Arial"/>
          <w:sz w:val="24"/>
          <w:szCs w:val="24"/>
        </w:rPr>
        <w:t>Las patentes de LTP B son por lote o por embarcación.</w:t>
      </w:r>
    </w:p>
    <w:p w:rsidR="0009531D" w:rsidRPr="002123B9" w:rsidRDefault="0009531D" w:rsidP="005C1176">
      <w:pPr>
        <w:spacing w:after="0" w:line="240" w:lineRule="auto"/>
        <w:jc w:val="both"/>
        <w:rPr>
          <w:rFonts w:ascii="Arial" w:hAnsi="Arial" w:cs="Arial"/>
          <w:b/>
          <w:color w:val="1F497D" w:themeColor="text2"/>
          <w:sz w:val="24"/>
          <w:szCs w:val="24"/>
        </w:rPr>
      </w:pPr>
      <w:r w:rsidRPr="002123B9">
        <w:rPr>
          <w:rFonts w:ascii="Arial" w:hAnsi="Arial" w:cs="Arial"/>
          <w:b/>
          <w:color w:val="1F497D" w:themeColor="text2"/>
          <w:sz w:val="24"/>
          <w:szCs w:val="24"/>
          <w:lang w:eastAsia="es-CL"/>
        </w:rPr>
        <w:t>Se calcula en base al artículo 43 bis de la Ley General de Pesca y Acuicultura “</w:t>
      </w:r>
      <w:r w:rsidRPr="002123B9">
        <w:rPr>
          <w:rFonts w:ascii="Arial" w:hAnsi="Arial" w:cs="Arial"/>
          <w:b/>
          <w:i/>
          <w:color w:val="1F497D" w:themeColor="text2"/>
          <w:sz w:val="24"/>
          <w:szCs w:val="24"/>
          <w:lang w:eastAsia="es-CL"/>
        </w:rPr>
        <w:t>Los titulares de las licencias transables de pesca clase A y B pagarán anualmente en el mes de marzo patente de beneficio fiscal por casa una de las naves inscritas en conformidad con el artículo 29 de la misma ley…</w:t>
      </w:r>
      <w:r w:rsidRPr="002123B9">
        <w:rPr>
          <w:rFonts w:ascii="Arial" w:hAnsi="Arial" w:cs="Arial"/>
          <w:b/>
          <w:color w:val="1F497D" w:themeColor="text2"/>
          <w:sz w:val="24"/>
          <w:szCs w:val="24"/>
          <w:lang w:eastAsia="es-CL"/>
        </w:rPr>
        <w:t>” y en base al cálculo ahí señalado (UTM por cada tonelada de registro grueso)</w:t>
      </w:r>
    </w:p>
    <w:p w:rsidR="00357D4D" w:rsidRDefault="00357D4D" w:rsidP="005C1176">
      <w:pPr>
        <w:spacing w:before="100" w:beforeAutospacing="1" w:after="100" w:afterAutospacing="1" w:line="240" w:lineRule="auto"/>
        <w:jc w:val="both"/>
        <w:rPr>
          <w:rFonts w:ascii="Arial" w:hAnsi="Arial" w:cs="Arial"/>
          <w:sz w:val="24"/>
          <w:szCs w:val="24"/>
        </w:rPr>
      </w:pPr>
    </w:p>
    <w:p w:rsidR="00357D4D" w:rsidRDefault="00357D4D" w:rsidP="005C1176">
      <w:pPr>
        <w:spacing w:before="100" w:beforeAutospacing="1" w:after="100" w:afterAutospacing="1" w:line="240" w:lineRule="auto"/>
        <w:jc w:val="both"/>
        <w:rPr>
          <w:rFonts w:ascii="Arial" w:hAnsi="Arial" w:cs="Arial"/>
          <w:sz w:val="24"/>
          <w:szCs w:val="24"/>
        </w:rPr>
      </w:pPr>
    </w:p>
    <w:p w:rsidR="0009531D" w:rsidRPr="002123B9" w:rsidRDefault="005C1176" w:rsidP="005C1176">
      <w:pPr>
        <w:spacing w:before="100" w:beforeAutospacing="1" w:after="100" w:afterAutospacing="1" w:line="240" w:lineRule="auto"/>
        <w:jc w:val="both"/>
        <w:rPr>
          <w:rFonts w:ascii="Arial" w:hAnsi="Arial" w:cs="Arial"/>
          <w:sz w:val="24"/>
          <w:szCs w:val="24"/>
        </w:rPr>
      </w:pPr>
      <w:r w:rsidRPr="002123B9">
        <w:rPr>
          <w:rFonts w:ascii="Arial" w:hAnsi="Arial" w:cs="Arial"/>
          <w:sz w:val="24"/>
          <w:szCs w:val="24"/>
        </w:rPr>
        <w:t xml:space="preserve">6.- </w:t>
      </w:r>
      <w:r w:rsidR="0009531D" w:rsidRPr="002123B9">
        <w:rPr>
          <w:rFonts w:ascii="Arial" w:hAnsi="Arial" w:cs="Arial"/>
          <w:sz w:val="24"/>
          <w:szCs w:val="24"/>
        </w:rPr>
        <w:t>¿Un armador artesanal puede adquirir cuota, mediante traspaso, de varios titulares? ¿</w:t>
      </w:r>
      <w:r w:rsidRPr="002123B9">
        <w:rPr>
          <w:rFonts w:ascii="Arial" w:hAnsi="Arial" w:cs="Arial"/>
          <w:sz w:val="24"/>
          <w:szCs w:val="24"/>
        </w:rPr>
        <w:t>Qué</w:t>
      </w:r>
      <w:r w:rsidR="0009531D" w:rsidRPr="002123B9">
        <w:rPr>
          <w:rFonts w:ascii="Arial" w:hAnsi="Arial" w:cs="Arial"/>
          <w:sz w:val="24"/>
          <w:szCs w:val="24"/>
        </w:rPr>
        <w:t xml:space="preserve"> costos hay de por medio?</w:t>
      </w:r>
    </w:p>
    <w:p w:rsidR="0009531D" w:rsidRPr="002123B9" w:rsidRDefault="0009531D" w:rsidP="005C1176">
      <w:pPr>
        <w:spacing w:before="100" w:beforeAutospacing="1" w:after="100" w:afterAutospacing="1" w:line="240" w:lineRule="auto"/>
        <w:jc w:val="both"/>
        <w:rPr>
          <w:rFonts w:ascii="Arial" w:hAnsi="Arial" w:cs="Arial"/>
          <w:b/>
          <w:color w:val="1F497D" w:themeColor="text2"/>
          <w:sz w:val="24"/>
          <w:szCs w:val="24"/>
        </w:rPr>
      </w:pPr>
      <w:r w:rsidRPr="002123B9">
        <w:rPr>
          <w:rFonts w:ascii="Arial" w:hAnsi="Arial" w:cs="Arial"/>
          <w:b/>
          <w:color w:val="1F497D" w:themeColor="text2"/>
          <w:sz w:val="24"/>
          <w:szCs w:val="24"/>
        </w:rPr>
        <w:t>Las licencias transables de pesca son susceptibles todo tipo de negocio jurídico de acuerdo al artículo 30 de la Ley de Pesca. El costo va a depender del valor que tenga la respectiva licencia al momento del traspaso.</w:t>
      </w:r>
    </w:p>
    <w:p w:rsidR="0009531D" w:rsidRPr="002123B9" w:rsidRDefault="005C1176" w:rsidP="005C1176">
      <w:pPr>
        <w:spacing w:before="100" w:beforeAutospacing="1" w:after="100" w:afterAutospacing="1" w:line="240" w:lineRule="auto"/>
        <w:jc w:val="both"/>
        <w:rPr>
          <w:rFonts w:ascii="Arial" w:hAnsi="Arial" w:cs="Arial"/>
          <w:sz w:val="24"/>
          <w:szCs w:val="24"/>
        </w:rPr>
      </w:pPr>
      <w:r w:rsidRPr="002123B9">
        <w:rPr>
          <w:rFonts w:ascii="Arial" w:hAnsi="Arial" w:cs="Arial"/>
          <w:sz w:val="24"/>
          <w:szCs w:val="24"/>
        </w:rPr>
        <w:t xml:space="preserve">7.- </w:t>
      </w:r>
      <w:r w:rsidR="0009531D" w:rsidRPr="002123B9">
        <w:rPr>
          <w:rFonts w:ascii="Arial" w:hAnsi="Arial" w:cs="Arial"/>
          <w:sz w:val="24"/>
          <w:szCs w:val="24"/>
        </w:rPr>
        <w:t>Respecto de la fauna acompañante que habilita pescar sardina común a una lancha artesanal, cómo se acredita los recursos, por ejemplo, jurel y anchoveta</w:t>
      </w:r>
      <w:proofErr w:type="gramStart"/>
      <w:r w:rsidR="0009531D" w:rsidRPr="002123B9">
        <w:rPr>
          <w:rFonts w:ascii="Arial" w:hAnsi="Arial" w:cs="Arial"/>
          <w:sz w:val="24"/>
          <w:szCs w:val="24"/>
        </w:rPr>
        <w:t>?</w:t>
      </w:r>
      <w:proofErr w:type="gramEnd"/>
    </w:p>
    <w:p w:rsidR="0009531D" w:rsidRDefault="0009531D" w:rsidP="005C1176">
      <w:pPr>
        <w:spacing w:before="100" w:beforeAutospacing="1" w:after="100" w:afterAutospacing="1" w:line="240" w:lineRule="auto"/>
        <w:jc w:val="both"/>
        <w:rPr>
          <w:rFonts w:ascii="Arial" w:hAnsi="Arial" w:cs="Arial"/>
          <w:b/>
          <w:color w:val="1F497D" w:themeColor="text2"/>
          <w:sz w:val="24"/>
          <w:szCs w:val="24"/>
          <w:lang w:eastAsia="es-CL"/>
        </w:rPr>
      </w:pPr>
      <w:r w:rsidRPr="002123B9">
        <w:rPr>
          <w:rFonts w:ascii="Arial" w:hAnsi="Arial" w:cs="Arial"/>
          <w:b/>
          <w:color w:val="1F497D" w:themeColor="text2"/>
          <w:sz w:val="24"/>
          <w:szCs w:val="24"/>
          <w:lang w:val="es-ES"/>
        </w:rPr>
        <w:t>El titular de una LTP al momento de inscribir la nave para hacerla efectiva, debe acreditar ante el Servicio Nacional de Pesca y Acuicultura, que dispone de las especies establecidas por la S</w:t>
      </w:r>
      <w:r w:rsidR="000664F6" w:rsidRPr="002123B9">
        <w:rPr>
          <w:rFonts w:ascii="Arial" w:hAnsi="Arial" w:cs="Arial"/>
          <w:b/>
          <w:color w:val="1F497D" w:themeColor="text2"/>
          <w:sz w:val="24"/>
          <w:szCs w:val="24"/>
          <w:lang w:val="es-ES"/>
        </w:rPr>
        <w:t>ubsecretaría de Pesca y Acuicultura</w:t>
      </w:r>
      <w:r w:rsidRPr="002123B9">
        <w:rPr>
          <w:rFonts w:ascii="Arial" w:hAnsi="Arial" w:cs="Arial"/>
          <w:b/>
          <w:color w:val="1F497D" w:themeColor="text2"/>
          <w:sz w:val="24"/>
          <w:szCs w:val="24"/>
          <w:lang w:val="es-ES"/>
        </w:rPr>
        <w:t xml:space="preserve"> (</w:t>
      </w:r>
      <w:r w:rsidRPr="002123B9">
        <w:rPr>
          <w:rFonts w:ascii="Arial" w:hAnsi="Arial" w:cs="Arial"/>
          <w:b/>
          <w:color w:val="1F497D" w:themeColor="text2"/>
          <w:sz w:val="24"/>
          <w:szCs w:val="24"/>
        </w:rPr>
        <w:t xml:space="preserve">Resolución Exenta N° 3200 de 2013 disponible en la página web de esta Subsecretaría) </w:t>
      </w:r>
      <w:r w:rsidR="005C1176" w:rsidRPr="002123B9">
        <w:rPr>
          <w:rFonts w:ascii="Arial" w:hAnsi="Arial" w:cs="Arial"/>
          <w:b/>
          <w:color w:val="1F497D" w:themeColor="text2"/>
          <w:sz w:val="24"/>
          <w:szCs w:val="24"/>
          <w:lang w:val="es-ES"/>
        </w:rPr>
        <w:t xml:space="preserve">en las magnitudes </w:t>
      </w:r>
      <w:r w:rsidRPr="002123B9">
        <w:rPr>
          <w:rFonts w:ascii="Arial" w:hAnsi="Arial" w:cs="Arial"/>
          <w:b/>
          <w:color w:val="1F497D" w:themeColor="text2"/>
          <w:sz w:val="24"/>
          <w:szCs w:val="24"/>
          <w:lang w:val="es-ES"/>
        </w:rPr>
        <w:t>ahí indicadas que se capturan como asociadas al arte de pesca, que se administran con LTP, PEP,</w:t>
      </w:r>
      <w:r w:rsidRPr="002123B9">
        <w:rPr>
          <w:rFonts w:ascii="Arial" w:hAnsi="Arial" w:cs="Arial"/>
          <w:b/>
          <w:color w:val="1F497D" w:themeColor="text2"/>
          <w:sz w:val="24"/>
          <w:szCs w:val="24"/>
          <w:lang w:eastAsia="es-CL"/>
        </w:rPr>
        <w:t xml:space="preserve"> RAE o RPA.</w:t>
      </w:r>
    </w:p>
    <w:p w:rsidR="0009531D" w:rsidRPr="002123B9" w:rsidRDefault="005C1176" w:rsidP="005C1176">
      <w:pPr>
        <w:spacing w:before="100" w:beforeAutospacing="1" w:after="100" w:afterAutospacing="1" w:line="240" w:lineRule="auto"/>
        <w:jc w:val="both"/>
        <w:rPr>
          <w:rFonts w:ascii="Arial" w:hAnsi="Arial" w:cs="Arial"/>
          <w:sz w:val="24"/>
          <w:szCs w:val="24"/>
        </w:rPr>
      </w:pPr>
      <w:r w:rsidRPr="002123B9">
        <w:rPr>
          <w:rFonts w:ascii="Arial" w:hAnsi="Arial" w:cs="Arial"/>
          <w:sz w:val="24"/>
          <w:szCs w:val="24"/>
        </w:rPr>
        <w:t xml:space="preserve">8.- </w:t>
      </w:r>
      <w:r w:rsidR="0009531D" w:rsidRPr="002123B9">
        <w:rPr>
          <w:rFonts w:ascii="Arial" w:hAnsi="Arial" w:cs="Arial"/>
          <w:sz w:val="24"/>
          <w:szCs w:val="24"/>
        </w:rPr>
        <w:t>El programa de descarte incluye a las LTP B</w:t>
      </w:r>
      <w:proofErr w:type="gramStart"/>
      <w:r w:rsidR="0009531D" w:rsidRPr="002123B9">
        <w:rPr>
          <w:rFonts w:ascii="Arial" w:hAnsi="Arial" w:cs="Arial"/>
          <w:sz w:val="24"/>
          <w:szCs w:val="24"/>
        </w:rPr>
        <w:t>?</w:t>
      </w:r>
      <w:proofErr w:type="gramEnd"/>
      <w:r w:rsidR="0009531D" w:rsidRPr="002123B9">
        <w:rPr>
          <w:rFonts w:ascii="Arial" w:hAnsi="Arial" w:cs="Arial"/>
          <w:sz w:val="24"/>
          <w:szCs w:val="24"/>
        </w:rPr>
        <w:t xml:space="preserve"> ¿</w:t>
      </w:r>
      <w:r w:rsidRPr="002123B9">
        <w:rPr>
          <w:rFonts w:ascii="Arial" w:hAnsi="Arial" w:cs="Arial"/>
          <w:sz w:val="24"/>
          <w:szCs w:val="24"/>
        </w:rPr>
        <w:t>Cómo</w:t>
      </w:r>
      <w:r w:rsidR="0009531D" w:rsidRPr="002123B9">
        <w:rPr>
          <w:rFonts w:ascii="Arial" w:hAnsi="Arial" w:cs="Arial"/>
          <w:sz w:val="24"/>
          <w:szCs w:val="24"/>
        </w:rPr>
        <w:t xml:space="preserve"> opera?</w:t>
      </w:r>
    </w:p>
    <w:p w:rsidR="001A2764" w:rsidRDefault="001A2764" w:rsidP="00123184">
      <w:pPr>
        <w:spacing w:after="0" w:line="240" w:lineRule="auto"/>
        <w:jc w:val="both"/>
        <w:rPr>
          <w:rFonts w:ascii="Arial" w:hAnsi="Arial" w:cs="Arial"/>
          <w:b/>
          <w:color w:val="1F497D" w:themeColor="text2"/>
          <w:sz w:val="24"/>
          <w:szCs w:val="24"/>
          <w:lang w:eastAsia="es-CL"/>
        </w:rPr>
      </w:pPr>
    </w:p>
    <w:p w:rsidR="0009531D" w:rsidRPr="002123B9" w:rsidRDefault="0009531D" w:rsidP="00123184">
      <w:pPr>
        <w:spacing w:after="0" w:line="240" w:lineRule="auto"/>
        <w:jc w:val="both"/>
        <w:rPr>
          <w:rFonts w:ascii="Arial" w:hAnsi="Arial" w:cs="Arial"/>
          <w:b/>
          <w:color w:val="1F497D" w:themeColor="text2"/>
          <w:sz w:val="24"/>
          <w:szCs w:val="24"/>
          <w:lang w:eastAsia="es-CL"/>
        </w:rPr>
      </w:pPr>
      <w:r w:rsidRPr="002123B9">
        <w:rPr>
          <w:rFonts w:ascii="Arial" w:hAnsi="Arial" w:cs="Arial"/>
          <w:b/>
          <w:color w:val="1F497D" w:themeColor="text2"/>
          <w:sz w:val="24"/>
          <w:szCs w:val="24"/>
          <w:lang w:eastAsia="es-CL"/>
        </w:rPr>
        <w:t>No es un tema relacionado con la subasta, si no que se refiere a la dinámica de operatoria de la pesquería, independiente del régimen de acceso que esta tenga.</w:t>
      </w:r>
    </w:p>
    <w:p w:rsidR="0009531D" w:rsidRPr="002123B9" w:rsidRDefault="005C1176" w:rsidP="005C1176">
      <w:pPr>
        <w:spacing w:before="100" w:beforeAutospacing="1" w:after="100" w:afterAutospacing="1" w:line="240" w:lineRule="auto"/>
        <w:jc w:val="both"/>
        <w:rPr>
          <w:rFonts w:ascii="Arial" w:hAnsi="Arial" w:cs="Arial"/>
          <w:sz w:val="24"/>
          <w:szCs w:val="24"/>
        </w:rPr>
      </w:pPr>
      <w:r w:rsidRPr="002123B9">
        <w:rPr>
          <w:rFonts w:ascii="Arial" w:hAnsi="Arial" w:cs="Arial"/>
          <w:sz w:val="24"/>
          <w:szCs w:val="24"/>
        </w:rPr>
        <w:t>9.-</w:t>
      </w:r>
      <w:r w:rsidR="0009531D" w:rsidRPr="002123B9">
        <w:rPr>
          <w:rFonts w:ascii="Arial" w:hAnsi="Arial" w:cs="Arial"/>
          <w:sz w:val="24"/>
          <w:szCs w:val="24"/>
        </w:rPr>
        <w:t>En el tema personerías y poderes, en las bases de licitación, se estipula acreditar el ser empresa de menor tamaño con copia notarial de las declaraciones de IVA. En el caso de realizar declaraciones por internet de IVA, el formulario original se imprime directamente de internet y por lo tanto lo que tengo es un original y no copia, ¿aun así se debe presentar el original con la firma del notario? </w:t>
      </w:r>
    </w:p>
    <w:p w:rsidR="0009531D" w:rsidRPr="002123B9" w:rsidRDefault="0009531D" w:rsidP="005C1176">
      <w:pPr>
        <w:spacing w:before="100" w:beforeAutospacing="1" w:after="100" w:afterAutospacing="1" w:line="240" w:lineRule="auto"/>
        <w:jc w:val="both"/>
        <w:rPr>
          <w:rFonts w:ascii="Arial" w:hAnsi="Arial" w:cs="Arial"/>
          <w:b/>
          <w:i/>
          <w:color w:val="1F497D" w:themeColor="text2"/>
          <w:sz w:val="24"/>
          <w:szCs w:val="24"/>
        </w:rPr>
      </w:pPr>
      <w:r w:rsidRPr="002123B9">
        <w:rPr>
          <w:rFonts w:ascii="Arial" w:hAnsi="Arial" w:cs="Arial"/>
          <w:b/>
          <w:color w:val="1F497D" w:themeColor="text2"/>
          <w:sz w:val="24"/>
          <w:szCs w:val="24"/>
        </w:rPr>
        <w:t>En ese caso basta con la copia de internet original, teniendo presente que debe ser por el año 2014, porque el artículo 8° del reglamento de LTP B señala que “</w:t>
      </w:r>
      <w:r w:rsidRPr="002123B9">
        <w:rPr>
          <w:rFonts w:ascii="Arial" w:hAnsi="Arial" w:cs="Arial"/>
          <w:b/>
          <w:i/>
          <w:color w:val="1F497D" w:themeColor="text2"/>
          <w:sz w:val="24"/>
          <w:szCs w:val="24"/>
        </w:rPr>
        <w:t>los interesados en participar en la subasta deberán cumplir con los siguientes requisitos:</w:t>
      </w:r>
    </w:p>
    <w:p w:rsidR="0009531D" w:rsidRPr="002123B9" w:rsidRDefault="0009531D" w:rsidP="005C1176">
      <w:pPr>
        <w:spacing w:before="100" w:beforeAutospacing="1" w:after="100" w:afterAutospacing="1" w:line="240" w:lineRule="auto"/>
        <w:jc w:val="both"/>
        <w:rPr>
          <w:rFonts w:ascii="Arial" w:hAnsi="Arial" w:cs="Arial"/>
          <w:b/>
          <w:color w:val="1F497D" w:themeColor="text2"/>
          <w:sz w:val="24"/>
          <w:szCs w:val="24"/>
        </w:rPr>
      </w:pPr>
      <w:r w:rsidRPr="002123B9">
        <w:rPr>
          <w:rFonts w:ascii="Arial" w:hAnsi="Arial" w:cs="Arial"/>
          <w:b/>
          <w:i/>
          <w:color w:val="1F497D" w:themeColor="text2"/>
          <w:sz w:val="24"/>
          <w:szCs w:val="24"/>
        </w:rPr>
        <w:t>ii) En el caso de las empresas de menor tamaño, acreditar, además, que durante el año calendario anterior al de la subasta, la empresa ha tenido la calidad de empresa de menor tamaño de conformidad con el artículo segundo de la Ley N° 20.416, acreditando mediante documento emanado del Servicio de Impuestos Internos</w:t>
      </w:r>
      <w:r w:rsidRPr="002123B9">
        <w:rPr>
          <w:rFonts w:ascii="Arial" w:hAnsi="Arial" w:cs="Arial"/>
          <w:b/>
          <w:color w:val="1F497D" w:themeColor="text2"/>
          <w:sz w:val="24"/>
          <w:szCs w:val="24"/>
        </w:rPr>
        <w:t>”.</w:t>
      </w:r>
    </w:p>
    <w:p w:rsidR="0009531D" w:rsidRDefault="0009531D" w:rsidP="005C1176">
      <w:pPr>
        <w:spacing w:before="100" w:beforeAutospacing="1" w:after="100" w:afterAutospacing="1" w:line="240" w:lineRule="auto"/>
        <w:jc w:val="both"/>
        <w:rPr>
          <w:rFonts w:ascii="Arial" w:hAnsi="Arial" w:cs="Arial"/>
          <w:b/>
          <w:color w:val="1F497D" w:themeColor="text2"/>
          <w:sz w:val="24"/>
          <w:szCs w:val="24"/>
          <w:lang w:eastAsia="es-CL"/>
        </w:rPr>
      </w:pPr>
      <w:r w:rsidRPr="002123B9">
        <w:rPr>
          <w:rFonts w:ascii="Arial" w:hAnsi="Arial" w:cs="Arial"/>
          <w:b/>
          <w:color w:val="1F497D" w:themeColor="text2"/>
          <w:sz w:val="24"/>
          <w:szCs w:val="24"/>
          <w:lang w:eastAsia="es-CL"/>
        </w:rPr>
        <w:t xml:space="preserve">En base a dicha norma en las bases se solicitan las declaraciones de IVA del año 2014. </w:t>
      </w:r>
    </w:p>
    <w:p w:rsidR="00357D4D" w:rsidRDefault="00357D4D" w:rsidP="005C1176">
      <w:pPr>
        <w:spacing w:before="100" w:beforeAutospacing="1" w:after="100" w:afterAutospacing="1" w:line="240" w:lineRule="auto"/>
        <w:jc w:val="both"/>
        <w:rPr>
          <w:rFonts w:ascii="Arial" w:hAnsi="Arial" w:cs="Arial"/>
          <w:b/>
          <w:color w:val="1F497D" w:themeColor="text2"/>
          <w:sz w:val="24"/>
          <w:szCs w:val="24"/>
          <w:lang w:eastAsia="es-CL"/>
        </w:rPr>
      </w:pPr>
    </w:p>
    <w:p w:rsidR="00357D4D" w:rsidRPr="002123B9" w:rsidRDefault="00357D4D" w:rsidP="005C1176">
      <w:pPr>
        <w:spacing w:before="100" w:beforeAutospacing="1" w:after="100" w:afterAutospacing="1" w:line="240" w:lineRule="auto"/>
        <w:jc w:val="both"/>
        <w:rPr>
          <w:rFonts w:ascii="Arial" w:hAnsi="Arial" w:cs="Arial"/>
          <w:b/>
          <w:color w:val="1F497D" w:themeColor="text2"/>
          <w:sz w:val="24"/>
          <w:szCs w:val="24"/>
        </w:rPr>
      </w:pPr>
    </w:p>
    <w:p w:rsidR="00357D4D" w:rsidRDefault="00357D4D" w:rsidP="005C1176">
      <w:pPr>
        <w:spacing w:before="100" w:beforeAutospacing="1" w:after="100" w:afterAutospacing="1" w:line="240" w:lineRule="auto"/>
        <w:jc w:val="both"/>
        <w:rPr>
          <w:rFonts w:ascii="Arial" w:hAnsi="Arial" w:cs="Arial"/>
          <w:sz w:val="24"/>
          <w:szCs w:val="24"/>
        </w:rPr>
      </w:pPr>
    </w:p>
    <w:p w:rsidR="0009531D" w:rsidRPr="002123B9" w:rsidRDefault="005C1176" w:rsidP="005C1176">
      <w:pPr>
        <w:spacing w:before="100" w:beforeAutospacing="1" w:after="100" w:afterAutospacing="1" w:line="240" w:lineRule="auto"/>
        <w:jc w:val="both"/>
        <w:rPr>
          <w:rFonts w:ascii="Arial" w:hAnsi="Arial" w:cs="Arial"/>
          <w:sz w:val="24"/>
          <w:szCs w:val="24"/>
        </w:rPr>
      </w:pPr>
      <w:r w:rsidRPr="002123B9">
        <w:rPr>
          <w:rFonts w:ascii="Arial" w:hAnsi="Arial" w:cs="Arial"/>
          <w:sz w:val="24"/>
          <w:szCs w:val="24"/>
        </w:rPr>
        <w:t xml:space="preserve">10.- </w:t>
      </w:r>
      <w:r w:rsidR="0009531D" w:rsidRPr="002123B9">
        <w:rPr>
          <w:rFonts w:ascii="Arial" w:hAnsi="Arial" w:cs="Arial"/>
          <w:sz w:val="24"/>
          <w:szCs w:val="24"/>
        </w:rPr>
        <w:t>En este tipo de licitación, cómo se realizará la certificación, en cualquiera de las posibilidades de capturas que se den (industrial, artesanal mayor a 12, artesanal menor a 12, embarcación inicial de LTP B o receptor de un traspaso)</w:t>
      </w:r>
    </w:p>
    <w:p w:rsidR="0009531D" w:rsidRPr="002123B9" w:rsidRDefault="0009531D" w:rsidP="005C1176">
      <w:pPr>
        <w:overflowPunct w:val="0"/>
        <w:autoSpaceDE w:val="0"/>
        <w:autoSpaceDN w:val="0"/>
        <w:adjustRightInd w:val="0"/>
        <w:spacing w:after="0" w:line="240" w:lineRule="auto"/>
        <w:contextualSpacing/>
        <w:jc w:val="both"/>
        <w:textAlignment w:val="baseline"/>
        <w:rPr>
          <w:rFonts w:ascii="Arial" w:eastAsia="Times New Roman" w:hAnsi="Arial" w:cs="Arial"/>
          <w:b/>
          <w:color w:val="1F497D" w:themeColor="text2"/>
          <w:sz w:val="24"/>
          <w:szCs w:val="24"/>
          <w:lang w:val="es-ES_tradnl" w:eastAsia="es-ES"/>
        </w:rPr>
      </w:pPr>
      <w:r w:rsidRPr="002123B9">
        <w:rPr>
          <w:rFonts w:ascii="Arial" w:eastAsia="Times New Roman" w:hAnsi="Arial" w:cs="Arial"/>
          <w:b/>
          <w:color w:val="1F497D" w:themeColor="text2"/>
          <w:sz w:val="24"/>
          <w:szCs w:val="24"/>
          <w:lang w:eastAsia="es-ES"/>
        </w:rPr>
        <w:t xml:space="preserve">Los adjudicatarios de LTP Clase B tiene la obligación de </w:t>
      </w:r>
      <w:r w:rsidR="00010BE6" w:rsidRPr="002123B9">
        <w:rPr>
          <w:rFonts w:ascii="Arial" w:eastAsia="Times New Roman" w:hAnsi="Arial" w:cs="Arial"/>
          <w:b/>
          <w:color w:val="1F497D" w:themeColor="text2"/>
          <w:sz w:val="24"/>
          <w:szCs w:val="24"/>
          <w:lang w:val="es-ES_tradnl" w:eastAsia="es-ES"/>
        </w:rPr>
        <w:t>entregar</w:t>
      </w:r>
      <w:r w:rsidRPr="002123B9">
        <w:rPr>
          <w:rFonts w:ascii="Arial" w:eastAsia="Times New Roman" w:hAnsi="Arial" w:cs="Arial"/>
          <w:b/>
          <w:color w:val="1F497D" w:themeColor="text2"/>
          <w:sz w:val="24"/>
          <w:szCs w:val="24"/>
          <w:lang w:val="es-ES_tradnl" w:eastAsia="es-ES"/>
        </w:rPr>
        <w:t xml:space="preserve"> al Servicio Nacional de Pesca y Acuicultura la información de desembarque por viaje de pesca de acuerdo al artículo 63 de la Ley General de Pesca y Acuicultura</w:t>
      </w:r>
      <w:r w:rsidRPr="002123B9">
        <w:rPr>
          <w:rFonts w:ascii="Arial" w:eastAsia="Times New Roman" w:hAnsi="Arial" w:cs="Arial"/>
          <w:b/>
          <w:color w:val="1F497D" w:themeColor="text2"/>
          <w:sz w:val="24"/>
          <w:szCs w:val="24"/>
          <w:lang w:eastAsia="es-ES"/>
        </w:rPr>
        <w:t>, l</w:t>
      </w:r>
      <w:r w:rsidRPr="002123B9">
        <w:rPr>
          <w:rFonts w:ascii="Arial" w:eastAsia="Times New Roman" w:hAnsi="Arial" w:cs="Arial"/>
          <w:b/>
          <w:color w:val="1F497D" w:themeColor="text2"/>
          <w:sz w:val="24"/>
          <w:szCs w:val="24"/>
          <w:lang w:val="es-ES_tradnl" w:eastAsia="es-ES"/>
        </w:rPr>
        <w:t>a que</w:t>
      </w:r>
      <w:r w:rsidRPr="002123B9">
        <w:rPr>
          <w:rFonts w:ascii="Arial" w:hAnsi="Arial" w:cs="Arial"/>
          <w:b/>
          <w:color w:val="1F497D" w:themeColor="text2"/>
          <w:sz w:val="24"/>
          <w:szCs w:val="24"/>
          <w:lang w:eastAsia="es-CL"/>
        </w:rPr>
        <w:t xml:space="preserve"> deberá ser certificada por una entidad auditora acreditada por el Servicio Nacional de Pesca y Acuicultura, de conformidad a lo dispuesto en el artículo 64 E del mismo cuerpo normativo.</w:t>
      </w:r>
    </w:p>
    <w:p w:rsidR="00CD6492" w:rsidRPr="002123B9" w:rsidRDefault="00CD6492" w:rsidP="00123184">
      <w:pPr>
        <w:spacing w:after="0" w:line="240" w:lineRule="auto"/>
        <w:jc w:val="both"/>
        <w:rPr>
          <w:rFonts w:ascii="Arial" w:hAnsi="Arial" w:cs="Arial"/>
          <w:sz w:val="24"/>
          <w:szCs w:val="24"/>
          <w:lang w:eastAsia="es-CL"/>
        </w:rPr>
      </w:pPr>
    </w:p>
    <w:p w:rsidR="005A20AF" w:rsidRPr="002123B9" w:rsidRDefault="005A20AF" w:rsidP="00123184">
      <w:pPr>
        <w:spacing w:after="0" w:line="240" w:lineRule="auto"/>
        <w:jc w:val="both"/>
        <w:rPr>
          <w:rFonts w:ascii="Arial" w:hAnsi="Arial" w:cs="Arial"/>
          <w:sz w:val="24"/>
          <w:szCs w:val="24"/>
          <w:lang w:eastAsia="es-CL"/>
        </w:rPr>
      </w:pPr>
    </w:p>
    <w:p w:rsidR="0009531D" w:rsidRPr="006D5A2F" w:rsidRDefault="006D5A2F" w:rsidP="00123184">
      <w:pPr>
        <w:spacing w:after="0" w:line="240" w:lineRule="auto"/>
        <w:jc w:val="both"/>
        <w:rPr>
          <w:rFonts w:ascii="Arial" w:hAnsi="Arial" w:cs="Arial"/>
          <w:b/>
          <w:sz w:val="24"/>
          <w:szCs w:val="24"/>
          <w:u w:val="single"/>
          <w:lang w:eastAsia="es-CL"/>
        </w:rPr>
      </w:pPr>
      <w:r>
        <w:rPr>
          <w:rFonts w:ascii="Arial" w:hAnsi="Arial" w:cs="Arial"/>
          <w:b/>
          <w:sz w:val="24"/>
          <w:szCs w:val="24"/>
          <w:u w:val="single"/>
          <w:lang w:eastAsia="es-CL"/>
        </w:rPr>
        <w:t>PREGUNTA 4</w:t>
      </w:r>
      <w:r w:rsidR="001A2764">
        <w:rPr>
          <w:rFonts w:ascii="Arial" w:hAnsi="Arial" w:cs="Arial"/>
          <w:b/>
          <w:sz w:val="24"/>
          <w:szCs w:val="24"/>
          <w:u w:val="single"/>
          <w:lang w:eastAsia="es-CL"/>
        </w:rPr>
        <w:t>1</w:t>
      </w:r>
    </w:p>
    <w:p w:rsidR="0009531D" w:rsidRPr="002123B9" w:rsidRDefault="0009531D" w:rsidP="00123184">
      <w:pPr>
        <w:spacing w:after="0" w:line="240" w:lineRule="auto"/>
        <w:jc w:val="both"/>
        <w:rPr>
          <w:rFonts w:ascii="Arial" w:hAnsi="Arial" w:cs="Arial"/>
          <w:sz w:val="24"/>
          <w:szCs w:val="24"/>
          <w:lang w:eastAsia="es-CL"/>
        </w:rPr>
      </w:pPr>
    </w:p>
    <w:p w:rsidR="0009531D" w:rsidRPr="002123B9" w:rsidRDefault="00CD6492" w:rsidP="005C1176">
      <w:pPr>
        <w:spacing w:after="0" w:line="240" w:lineRule="auto"/>
        <w:jc w:val="both"/>
        <w:rPr>
          <w:rFonts w:ascii="Arial" w:hAnsi="Arial" w:cs="Arial"/>
          <w:sz w:val="24"/>
          <w:szCs w:val="24"/>
          <w:lang w:eastAsia="es-CL"/>
        </w:rPr>
      </w:pPr>
      <w:r w:rsidRPr="002123B9">
        <w:rPr>
          <w:rFonts w:ascii="Arial" w:hAnsi="Arial" w:cs="Arial"/>
          <w:sz w:val="24"/>
          <w:szCs w:val="24"/>
          <w:lang w:val="es-ES" w:eastAsia="es-CL"/>
        </w:rPr>
        <w:t>1</w:t>
      </w:r>
      <w:r w:rsidR="005C1176" w:rsidRPr="002123B9">
        <w:rPr>
          <w:rFonts w:ascii="Arial" w:hAnsi="Arial" w:cs="Arial"/>
          <w:sz w:val="24"/>
          <w:szCs w:val="24"/>
          <w:lang w:val="es-ES" w:eastAsia="es-CL"/>
        </w:rPr>
        <w:t xml:space="preserve">.- </w:t>
      </w:r>
      <w:r w:rsidR="0009531D" w:rsidRPr="002123B9">
        <w:rPr>
          <w:rFonts w:ascii="Arial" w:hAnsi="Arial" w:cs="Arial"/>
          <w:sz w:val="24"/>
          <w:szCs w:val="24"/>
          <w:lang w:eastAsia="es-CL"/>
        </w:rPr>
        <w:t>La tabla #1, en el pu</w:t>
      </w:r>
      <w:r w:rsidR="005C1176" w:rsidRPr="002123B9">
        <w:rPr>
          <w:rFonts w:ascii="Arial" w:hAnsi="Arial" w:cs="Arial"/>
          <w:sz w:val="24"/>
          <w:szCs w:val="24"/>
          <w:lang w:eastAsia="es-CL"/>
        </w:rPr>
        <w:t>nto 5: Lotes, de la Resolución E</w:t>
      </w:r>
      <w:r w:rsidR="0009531D" w:rsidRPr="002123B9">
        <w:rPr>
          <w:rFonts w:ascii="Arial" w:hAnsi="Arial" w:cs="Arial"/>
          <w:sz w:val="24"/>
          <w:szCs w:val="24"/>
          <w:lang w:eastAsia="es-CL"/>
        </w:rPr>
        <w:t xml:space="preserve">xenta </w:t>
      </w:r>
      <w:r w:rsidR="005C1176" w:rsidRPr="002123B9">
        <w:rPr>
          <w:rFonts w:ascii="Arial" w:hAnsi="Arial" w:cs="Arial"/>
          <w:sz w:val="24"/>
          <w:szCs w:val="24"/>
          <w:lang w:eastAsia="es-CL"/>
        </w:rPr>
        <w:t xml:space="preserve">N° </w:t>
      </w:r>
      <w:r w:rsidR="0009531D" w:rsidRPr="002123B9">
        <w:rPr>
          <w:rFonts w:ascii="Arial" w:hAnsi="Arial" w:cs="Arial"/>
          <w:sz w:val="24"/>
          <w:szCs w:val="24"/>
          <w:lang w:eastAsia="es-CL"/>
        </w:rPr>
        <w:t>3162/19.Nov.15, hace mención a: “Lotes, tamaño de lotes, precios mínimos por lote, y orden de apertura de ofertas económicas”, no obstante la tabla no especifica el orden de apertura de la oferta económica. Por favor indicarlo.</w:t>
      </w:r>
    </w:p>
    <w:p w:rsidR="0009531D" w:rsidRPr="002123B9" w:rsidRDefault="0009531D" w:rsidP="00123184">
      <w:pPr>
        <w:spacing w:after="0" w:line="240" w:lineRule="auto"/>
        <w:ind w:firstLine="708"/>
        <w:jc w:val="both"/>
        <w:rPr>
          <w:rFonts w:ascii="Arial" w:hAnsi="Arial" w:cs="Arial"/>
          <w:sz w:val="24"/>
          <w:szCs w:val="24"/>
          <w:lang w:eastAsia="es-CL"/>
        </w:rPr>
      </w:pPr>
    </w:p>
    <w:p w:rsidR="0009531D" w:rsidRPr="002123B9" w:rsidRDefault="0009531D" w:rsidP="00123184">
      <w:pPr>
        <w:spacing w:after="0" w:line="240" w:lineRule="auto"/>
        <w:jc w:val="both"/>
        <w:rPr>
          <w:rFonts w:ascii="Arial" w:hAnsi="Arial" w:cs="Arial"/>
          <w:b/>
          <w:color w:val="1F497D" w:themeColor="text2"/>
          <w:sz w:val="24"/>
          <w:szCs w:val="24"/>
          <w:lang w:eastAsia="es-CL"/>
        </w:rPr>
      </w:pPr>
      <w:r w:rsidRPr="002123B9">
        <w:rPr>
          <w:rFonts w:ascii="Arial" w:hAnsi="Arial" w:cs="Arial"/>
          <w:b/>
          <w:color w:val="1F497D" w:themeColor="text2"/>
          <w:sz w:val="24"/>
          <w:szCs w:val="24"/>
          <w:lang w:eastAsia="es-CL"/>
        </w:rPr>
        <w:t xml:space="preserve">Se procederá a la apertura de las ofertas económicas, contenidas en el </w:t>
      </w:r>
      <w:r w:rsidR="0033190C" w:rsidRPr="002123B9">
        <w:rPr>
          <w:rFonts w:ascii="Arial" w:hAnsi="Arial" w:cs="Arial"/>
          <w:b/>
          <w:color w:val="1F497D" w:themeColor="text2"/>
          <w:sz w:val="24"/>
          <w:szCs w:val="24"/>
          <w:lang w:eastAsia="es-CL"/>
        </w:rPr>
        <w:t>“</w:t>
      </w:r>
      <w:r w:rsidRPr="002123B9">
        <w:rPr>
          <w:rFonts w:ascii="Arial" w:hAnsi="Arial" w:cs="Arial"/>
          <w:b/>
          <w:color w:val="1F497D" w:themeColor="text2"/>
          <w:sz w:val="24"/>
          <w:szCs w:val="24"/>
          <w:lang w:eastAsia="es-CL"/>
        </w:rPr>
        <w:t xml:space="preserve">Sobre n° 2” por lote, en el orden establecido en las bases correspondiendo </w:t>
      </w:r>
      <w:r w:rsidR="00357D4D">
        <w:rPr>
          <w:rFonts w:ascii="Arial" w:hAnsi="Arial" w:cs="Arial"/>
          <w:b/>
          <w:color w:val="1F497D" w:themeColor="text2"/>
          <w:sz w:val="24"/>
          <w:szCs w:val="24"/>
          <w:lang w:eastAsia="es-CL"/>
        </w:rPr>
        <w:t xml:space="preserve"> </w:t>
      </w:r>
      <w:r w:rsidRPr="002123B9">
        <w:rPr>
          <w:rFonts w:ascii="Arial" w:hAnsi="Arial" w:cs="Arial"/>
          <w:b/>
          <w:color w:val="1F497D" w:themeColor="text2"/>
          <w:sz w:val="24"/>
          <w:szCs w:val="24"/>
          <w:lang w:eastAsia="es-CL"/>
        </w:rPr>
        <w:t>en primer término a la apertura de los lotes de empresas de menor tamaño, adjudicándose cada lote a la oferta mayor.</w:t>
      </w:r>
      <w:r w:rsidRPr="002123B9">
        <w:rPr>
          <w:rFonts w:ascii="Arial" w:hAnsi="Arial" w:cs="Arial"/>
          <w:sz w:val="24"/>
          <w:szCs w:val="24"/>
          <w:lang w:eastAsia="es-CL"/>
        </w:rPr>
        <w:t> </w:t>
      </w:r>
      <w:r w:rsidRPr="002123B9">
        <w:rPr>
          <w:rFonts w:ascii="Arial" w:hAnsi="Arial" w:cs="Arial"/>
          <w:b/>
          <w:color w:val="1F497D" w:themeColor="text2"/>
          <w:sz w:val="24"/>
          <w:szCs w:val="24"/>
          <w:lang w:eastAsia="es-CL"/>
        </w:rPr>
        <w:t>Según lo dispuesto en el artículo 11 del reglamento de LTP Clase B</w:t>
      </w:r>
    </w:p>
    <w:p w:rsidR="0009531D" w:rsidRPr="002123B9" w:rsidRDefault="0009531D" w:rsidP="00123184">
      <w:pPr>
        <w:spacing w:after="0" w:line="240" w:lineRule="auto"/>
        <w:jc w:val="both"/>
        <w:rPr>
          <w:rFonts w:ascii="Arial" w:hAnsi="Arial" w:cs="Arial"/>
          <w:sz w:val="24"/>
          <w:szCs w:val="24"/>
          <w:lang w:val="es-ES" w:eastAsia="es-CL"/>
        </w:rPr>
      </w:pPr>
    </w:p>
    <w:p w:rsidR="001A2764" w:rsidRDefault="001A2764" w:rsidP="00123184">
      <w:pPr>
        <w:spacing w:after="0" w:line="240" w:lineRule="auto"/>
        <w:jc w:val="both"/>
        <w:rPr>
          <w:rFonts w:ascii="Arial" w:hAnsi="Arial" w:cs="Arial"/>
          <w:sz w:val="24"/>
          <w:szCs w:val="24"/>
          <w:lang w:val="es-ES" w:eastAsia="es-CL"/>
        </w:rPr>
      </w:pPr>
    </w:p>
    <w:p w:rsidR="0009531D" w:rsidRPr="002123B9" w:rsidRDefault="00CD6492" w:rsidP="00123184">
      <w:pPr>
        <w:spacing w:after="0" w:line="240" w:lineRule="auto"/>
        <w:jc w:val="both"/>
        <w:rPr>
          <w:rFonts w:ascii="Arial" w:hAnsi="Arial" w:cs="Arial"/>
          <w:sz w:val="24"/>
          <w:szCs w:val="24"/>
          <w:lang w:eastAsia="es-CL"/>
        </w:rPr>
      </w:pPr>
      <w:r w:rsidRPr="002123B9">
        <w:rPr>
          <w:rFonts w:ascii="Arial" w:hAnsi="Arial" w:cs="Arial"/>
          <w:sz w:val="24"/>
          <w:szCs w:val="24"/>
          <w:lang w:val="es-ES" w:eastAsia="es-CL"/>
        </w:rPr>
        <w:t>2</w:t>
      </w:r>
      <w:r w:rsidR="005C1176" w:rsidRPr="002123B9">
        <w:rPr>
          <w:rFonts w:ascii="Arial" w:hAnsi="Arial" w:cs="Arial"/>
          <w:sz w:val="24"/>
          <w:szCs w:val="24"/>
          <w:lang w:val="es-ES" w:eastAsia="es-CL"/>
        </w:rPr>
        <w:t xml:space="preserve">.- </w:t>
      </w:r>
      <w:r w:rsidR="00E703FD" w:rsidRPr="002123B9">
        <w:rPr>
          <w:rFonts w:ascii="Arial" w:hAnsi="Arial" w:cs="Arial"/>
          <w:sz w:val="24"/>
          <w:szCs w:val="24"/>
          <w:lang w:eastAsia="es-CL"/>
        </w:rPr>
        <w:t xml:space="preserve">En el decreto 117/19 </w:t>
      </w:r>
      <w:r w:rsidR="0009531D" w:rsidRPr="002123B9">
        <w:rPr>
          <w:rFonts w:ascii="Arial" w:hAnsi="Arial" w:cs="Arial"/>
          <w:sz w:val="24"/>
          <w:szCs w:val="24"/>
          <w:lang w:eastAsia="es-CL"/>
        </w:rPr>
        <w:t>Ago</w:t>
      </w:r>
      <w:r w:rsidR="00DC6490" w:rsidRPr="002123B9">
        <w:rPr>
          <w:rFonts w:ascii="Arial" w:hAnsi="Arial" w:cs="Arial"/>
          <w:sz w:val="24"/>
          <w:szCs w:val="24"/>
          <w:lang w:eastAsia="es-CL"/>
        </w:rPr>
        <w:t>sto</w:t>
      </w:r>
      <w:r w:rsidR="00E703FD" w:rsidRPr="002123B9">
        <w:rPr>
          <w:rFonts w:ascii="Arial" w:hAnsi="Arial" w:cs="Arial"/>
          <w:sz w:val="24"/>
          <w:szCs w:val="24"/>
          <w:lang w:eastAsia="es-CL"/>
        </w:rPr>
        <w:t xml:space="preserve"> </w:t>
      </w:r>
      <w:r w:rsidR="0009531D" w:rsidRPr="002123B9">
        <w:rPr>
          <w:rFonts w:ascii="Arial" w:hAnsi="Arial" w:cs="Arial"/>
          <w:sz w:val="24"/>
          <w:szCs w:val="24"/>
          <w:lang w:eastAsia="es-CL"/>
        </w:rPr>
        <w:t>2015 que modifica la subasta de PEP, en el artículo #12, último párrafo, se indica que “el valor de las ofertas deberá ser mayor o igual que el precio mínimo. Todas las ofertas bajo el precio mínimo serán rechazadas de plano”. ¿Se rechazará específicamente el lote bajo el mínimo o la oferta completa de la subasta</w:t>
      </w:r>
      <w:r w:rsidR="0033190C" w:rsidRPr="002123B9">
        <w:rPr>
          <w:rFonts w:ascii="Arial" w:hAnsi="Arial" w:cs="Arial"/>
          <w:sz w:val="24"/>
          <w:szCs w:val="24"/>
          <w:lang w:eastAsia="es-CL"/>
        </w:rPr>
        <w:t>?</w:t>
      </w:r>
    </w:p>
    <w:p w:rsidR="0009531D" w:rsidRPr="002123B9" w:rsidRDefault="0009531D" w:rsidP="00123184">
      <w:pPr>
        <w:spacing w:after="0" w:line="240" w:lineRule="auto"/>
        <w:jc w:val="both"/>
        <w:rPr>
          <w:rFonts w:ascii="Arial" w:hAnsi="Arial" w:cs="Arial"/>
          <w:sz w:val="24"/>
          <w:szCs w:val="24"/>
          <w:lang w:eastAsia="es-CL"/>
        </w:rPr>
      </w:pPr>
      <w:r w:rsidRPr="002123B9">
        <w:rPr>
          <w:rFonts w:ascii="Arial" w:hAnsi="Arial" w:cs="Arial"/>
          <w:sz w:val="24"/>
          <w:szCs w:val="24"/>
          <w:lang w:eastAsia="es-CL"/>
        </w:rPr>
        <w:t> </w:t>
      </w:r>
    </w:p>
    <w:p w:rsidR="0009531D" w:rsidRPr="002123B9" w:rsidRDefault="0009531D" w:rsidP="00123184">
      <w:pPr>
        <w:spacing w:after="0" w:line="240" w:lineRule="auto"/>
        <w:jc w:val="both"/>
        <w:rPr>
          <w:rFonts w:ascii="Arial" w:hAnsi="Arial" w:cs="Arial"/>
          <w:b/>
          <w:color w:val="1F497D" w:themeColor="text2"/>
          <w:sz w:val="24"/>
          <w:szCs w:val="24"/>
          <w:lang w:eastAsia="es-CL"/>
        </w:rPr>
      </w:pPr>
      <w:r w:rsidRPr="002123B9">
        <w:rPr>
          <w:rFonts w:ascii="Arial" w:hAnsi="Arial" w:cs="Arial"/>
          <w:b/>
          <w:color w:val="1F497D" w:themeColor="text2"/>
          <w:sz w:val="24"/>
          <w:szCs w:val="24"/>
          <w:lang w:eastAsia="es-CL"/>
        </w:rPr>
        <w:t>Se rechaza de plano la oferta económica que este por debajo del precio mínimo indicado en las bases.</w:t>
      </w:r>
    </w:p>
    <w:p w:rsidR="0066280F" w:rsidRPr="002123B9" w:rsidRDefault="0066280F" w:rsidP="00123184">
      <w:pPr>
        <w:spacing w:after="0" w:line="240" w:lineRule="auto"/>
        <w:jc w:val="both"/>
        <w:rPr>
          <w:rFonts w:ascii="Arial" w:hAnsi="Arial" w:cs="Arial"/>
          <w:sz w:val="24"/>
          <w:szCs w:val="24"/>
          <w:lang w:eastAsia="es-CL"/>
        </w:rPr>
      </w:pPr>
    </w:p>
    <w:p w:rsidR="0009531D" w:rsidRPr="002123B9" w:rsidRDefault="00CD6492" w:rsidP="00123184">
      <w:pPr>
        <w:spacing w:after="0" w:line="240" w:lineRule="auto"/>
        <w:jc w:val="both"/>
        <w:rPr>
          <w:rFonts w:ascii="Arial" w:hAnsi="Arial" w:cs="Arial"/>
          <w:sz w:val="24"/>
          <w:szCs w:val="24"/>
          <w:lang w:eastAsia="es-CL"/>
        </w:rPr>
      </w:pPr>
      <w:r w:rsidRPr="002123B9">
        <w:rPr>
          <w:rFonts w:ascii="Arial" w:hAnsi="Arial" w:cs="Arial"/>
          <w:sz w:val="24"/>
          <w:szCs w:val="24"/>
          <w:lang w:eastAsia="es-CL"/>
        </w:rPr>
        <w:t>3</w:t>
      </w:r>
      <w:r w:rsidR="005C1176" w:rsidRPr="002123B9">
        <w:rPr>
          <w:rFonts w:ascii="Arial" w:hAnsi="Arial" w:cs="Arial"/>
          <w:sz w:val="24"/>
          <w:szCs w:val="24"/>
          <w:lang w:eastAsia="es-CL"/>
        </w:rPr>
        <w:t xml:space="preserve">.- </w:t>
      </w:r>
      <w:r w:rsidR="0009531D" w:rsidRPr="002123B9">
        <w:rPr>
          <w:rFonts w:ascii="Arial" w:hAnsi="Arial" w:cs="Arial"/>
          <w:sz w:val="24"/>
          <w:szCs w:val="24"/>
          <w:lang w:eastAsia="es-CL"/>
        </w:rPr>
        <w:t xml:space="preserve">En la subasta de diciembre de 2014 de PEP Langostino Colorado, el lote número 1, por un 0,5%, </w:t>
      </w:r>
      <w:r w:rsidR="00D77549" w:rsidRPr="002123B9">
        <w:rPr>
          <w:rFonts w:ascii="Arial" w:hAnsi="Arial" w:cs="Arial"/>
          <w:sz w:val="24"/>
          <w:szCs w:val="24"/>
          <w:lang w:eastAsia="es-CL"/>
        </w:rPr>
        <w:t>fue</w:t>
      </w:r>
      <w:r w:rsidR="0009531D" w:rsidRPr="002123B9">
        <w:rPr>
          <w:rFonts w:ascii="Arial" w:hAnsi="Arial" w:cs="Arial"/>
          <w:sz w:val="24"/>
          <w:szCs w:val="24"/>
          <w:lang w:eastAsia="es-CL"/>
        </w:rPr>
        <w:t xml:space="preserve"> declarado desierto en las dos subastas realizadas. Dado que el reglamento de subasta pública menciona 8 lotes por un total de 10% y no 10,5%, ¿ese lote se da por perdido?</w:t>
      </w:r>
    </w:p>
    <w:p w:rsidR="005C1176" w:rsidRPr="002123B9" w:rsidRDefault="005C1176" w:rsidP="00123184">
      <w:pPr>
        <w:spacing w:after="0" w:line="240" w:lineRule="auto"/>
        <w:jc w:val="both"/>
        <w:rPr>
          <w:rFonts w:ascii="Arial" w:hAnsi="Arial" w:cs="Arial"/>
          <w:b/>
          <w:color w:val="1F497D" w:themeColor="text2"/>
          <w:sz w:val="24"/>
          <w:szCs w:val="24"/>
          <w:lang w:val="es-ES" w:eastAsia="es-CL"/>
        </w:rPr>
      </w:pPr>
    </w:p>
    <w:p w:rsidR="0009531D" w:rsidRPr="002123B9" w:rsidRDefault="0009531D" w:rsidP="00123184">
      <w:pPr>
        <w:spacing w:after="0" w:line="240" w:lineRule="auto"/>
        <w:jc w:val="both"/>
        <w:rPr>
          <w:rFonts w:ascii="Arial" w:hAnsi="Arial" w:cs="Arial"/>
          <w:b/>
          <w:color w:val="1F497D" w:themeColor="text2"/>
          <w:sz w:val="24"/>
          <w:szCs w:val="24"/>
          <w:lang w:val="es-ES" w:eastAsia="es-CL"/>
        </w:rPr>
      </w:pPr>
      <w:r w:rsidRPr="002123B9">
        <w:rPr>
          <w:rFonts w:ascii="Arial" w:hAnsi="Arial" w:cs="Arial"/>
          <w:b/>
          <w:color w:val="1F497D" w:themeColor="text2"/>
          <w:sz w:val="24"/>
          <w:szCs w:val="24"/>
          <w:lang w:eastAsia="es-CL"/>
        </w:rPr>
        <w:t>Dando cumplimiento a lo ordenado en el reglamento la subasta de los lotes no subastados en la primera subasta de recurso langostino colorado, se realizó con fecha 9 de abril de 2015.</w:t>
      </w:r>
    </w:p>
    <w:p w:rsidR="0009531D" w:rsidRPr="002123B9" w:rsidRDefault="0009531D" w:rsidP="00123184">
      <w:pPr>
        <w:spacing w:after="0" w:line="240" w:lineRule="auto"/>
        <w:jc w:val="both"/>
        <w:rPr>
          <w:rFonts w:ascii="Arial" w:hAnsi="Arial" w:cs="Arial"/>
          <w:b/>
          <w:color w:val="1F497D" w:themeColor="text2"/>
          <w:sz w:val="24"/>
          <w:szCs w:val="24"/>
          <w:lang w:val="es-ES" w:eastAsia="es-CL"/>
        </w:rPr>
      </w:pPr>
    </w:p>
    <w:p w:rsidR="0009531D" w:rsidRPr="002123B9" w:rsidRDefault="0009531D" w:rsidP="00123184">
      <w:pPr>
        <w:spacing w:after="0" w:line="240" w:lineRule="auto"/>
        <w:jc w:val="both"/>
        <w:rPr>
          <w:rFonts w:ascii="Arial" w:hAnsi="Arial" w:cs="Arial"/>
          <w:b/>
          <w:color w:val="1F497D" w:themeColor="text2"/>
          <w:sz w:val="24"/>
          <w:szCs w:val="24"/>
          <w:lang w:val="es-ES" w:eastAsia="es-ES"/>
        </w:rPr>
      </w:pPr>
      <w:r w:rsidRPr="002123B9">
        <w:rPr>
          <w:rFonts w:ascii="Arial" w:hAnsi="Arial" w:cs="Arial"/>
          <w:b/>
          <w:color w:val="1F497D" w:themeColor="text2"/>
          <w:sz w:val="24"/>
          <w:szCs w:val="24"/>
          <w:lang w:val="es-ES" w:eastAsia="es-ES"/>
        </w:rPr>
        <w:t>Mediante Decreto Exento Nº 944-15, del Ministerio de Economía, Fomento y Turismo la cuota global anual asignada para el año 2016, descontada la reserva para pesca de investigación y fauna acompañante, fija el 10%  a subastar</w:t>
      </w:r>
      <w:r w:rsidR="006572BD" w:rsidRPr="002123B9">
        <w:rPr>
          <w:rFonts w:ascii="Arial" w:hAnsi="Arial" w:cs="Arial"/>
          <w:b/>
          <w:color w:val="1F497D" w:themeColor="text2"/>
          <w:sz w:val="24"/>
          <w:szCs w:val="24"/>
          <w:lang w:val="es-ES" w:eastAsia="es-ES"/>
        </w:rPr>
        <w:t xml:space="preserve"> por ley</w:t>
      </w:r>
      <w:r w:rsidRPr="002123B9">
        <w:rPr>
          <w:rFonts w:ascii="Arial" w:hAnsi="Arial" w:cs="Arial"/>
          <w:b/>
          <w:color w:val="1F497D" w:themeColor="text2"/>
          <w:sz w:val="24"/>
          <w:szCs w:val="24"/>
          <w:lang w:val="es-ES" w:eastAsia="es-ES"/>
        </w:rPr>
        <w:t>.</w:t>
      </w:r>
    </w:p>
    <w:p w:rsidR="0066280F" w:rsidRPr="002123B9" w:rsidRDefault="0066280F" w:rsidP="00123184">
      <w:pPr>
        <w:spacing w:after="0" w:line="240" w:lineRule="auto"/>
        <w:jc w:val="both"/>
        <w:rPr>
          <w:rFonts w:ascii="Arial" w:hAnsi="Arial" w:cs="Arial"/>
          <w:b/>
          <w:sz w:val="24"/>
          <w:szCs w:val="24"/>
          <w:u w:val="single"/>
          <w:lang w:val="es-ES" w:eastAsia="es-CL"/>
        </w:rPr>
      </w:pPr>
    </w:p>
    <w:p w:rsidR="005A20AF" w:rsidRPr="002123B9" w:rsidRDefault="005A20AF" w:rsidP="00123184">
      <w:pPr>
        <w:spacing w:after="0" w:line="240" w:lineRule="auto"/>
        <w:jc w:val="both"/>
        <w:rPr>
          <w:rFonts w:ascii="Arial" w:hAnsi="Arial" w:cs="Arial"/>
          <w:b/>
          <w:sz w:val="24"/>
          <w:szCs w:val="24"/>
          <w:u w:val="single"/>
          <w:lang w:val="es-ES" w:eastAsia="es-CL"/>
        </w:rPr>
      </w:pPr>
    </w:p>
    <w:p w:rsidR="0009531D" w:rsidRPr="006D5A2F" w:rsidRDefault="006D5A2F" w:rsidP="00123184">
      <w:pPr>
        <w:spacing w:after="0" w:line="240" w:lineRule="auto"/>
        <w:jc w:val="both"/>
        <w:rPr>
          <w:rFonts w:ascii="Arial" w:hAnsi="Arial" w:cs="Arial"/>
          <w:b/>
          <w:sz w:val="24"/>
          <w:szCs w:val="24"/>
          <w:u w:val="single"/>
          <w:lang w:eastAsia="es-CL"/>
        </w:rPr>
      </w:pPr>
      <w:r>
        <w:rPr>
          <w:rFonts w:ascii="Arial" w:hAnsi="Arial" w:cs="Arial"/>
          <w:b/>
          <w:sz w:val="24"/>
          <w:szCs w:val="24"/>
          <w:u w:val="single"/>
          <w:lang w:val="es-ES" w:eastAsia="es-CL"/>
        </w:rPr>
        <w:t>PREGUNTA 4</w:t>
      </w:r>
      <w:r w:rsidR="001A2764">
        <w:rPr>
          <w:rFonts w:ascii="Arial" w:hAnsi="Arial" w:cs="Arial"/>
          <w:b/>
          <w:sz w:val="24"/>
          <w:szCs w:val="24"/>
          <w:u w:val="single"/>
          <w:lang w:eastAsia="es-CL"/>
        </w:rPr>
        <w:t>2</w:t>
      </w:r>
    </w:p>
    <w:p w:rsidR="0009531D" w:rsidRPr="002123B9" w:rsidRDefault="0009531D" w:rsidP="00123184">
      <w:pPr>
        <w:spacing w:after="0" w:line="240" w:lineRule="auto"/>
        <w:jc w:val="both"/>
        <w:rPr>
          <w:rFonts w:ascii="Arial" w:hAnsi="Arial" w:cs="Arial"/>
          <w:sz w:val="24"/>
          <w:szCs w:val="24"/>
          <w:lang w:val="es-ES" w:eastAsia="es-CL"/>
        </w:rPr>
      </w:pPr>
    </w:p>
    <w:p w:rsidR="0009531D" w:rsidRPr="002123B9" w:rsidRDefault="0009531D" w:rsidP="00123184">
      <w:pPr>
        <w:spacing w:after="0" w:line="240" w:lineRule="auto"/>
        <w:jc w:val="both"/>
        <w:rPr>
          <w:rFonts w:ascii="Arial" w:hAnsi="Arial" w:cs="Arial"/>
          <w:sz w:val="24"/>
          <w:szCs w:val="24"/>
          <w:lang w:eastAsia="es-CL"/>
        </w:rPr>
      </w:pPr>
      <w:r w:rsidRPr="002123B9">
        <w:rPr>
          <w:rFonts w:ascii="Arial" w:hAnsi="Arial" w:cs="Arial"/>
          <w:sz w:val="24"/>
          <w:szCs w:val="24"/>
          <w:lang w:eastAsia="es-CL"/>
        </w:rPr>
        <w:t>En el caso de adjudicarse una LTP de crustáceos demersales, y en el futuro próximo se elimina (por ley) el arte de pesca de arrastre y/o no se permite la perforación de la Región de Coquimbo. ¿Se debe seguir pagando la anualidad por los años restantes? En caso de no pagar la anualidad ¿Cuáles son las acciones administrativas sobre el poseedor de la LTP B?</w:t>
      </w:r>
    </w:p>
    <w:p w:rsidR="0009531D" w:rsidRPr="002123B9" w:rsidRDefault="0009531D" w:rsidP="00123184">
      <w:pPr>
        <w:spacing w:after="0" w:line="240" w:lineRule="auto"/>
        <w:jc w:val="both"/>
        <w:rPr>
          <w:rFonts w:ascii="Arial" w:hAnsi="Arial" w:cs="Arial"/>
          <w:sz w:val="24"/>
          <w:szCs w:val="24"/>
          <w:lang w:eastAsia="es-CL"/>
        </w:rPr>
      </w:pPr>
    </w:p>
    <w:p w:rsidR="0009531D" w:rsidRPr="002123B9" w:rsidRDefault="0009531D" w:rsidP="00123184">
      <w:pPr>
        <w:spacing w:after="0" w:line="240" w:lineRule="auto"/>
        <w:jc w:val="both"/>
        <w:rPr>
          <w:rFonts w:ascii="Arial" w:hAnsi="Arial" w:cs="Arial"/>
          <w:b/>
          <w:i/>
          <w:color w:val="1F497D" w:themeColor="text2"/>
          <w:sz w:val="24"/>
          <w:szCs w:val="24"/>
          <w:lang w:eastAsia="es-CL"/>
        </w:rPr>
      </w:pPr>
      <w:r w:rsidRPr="002123B9">
        <w:rPr>
          <w:rFonts w:ascii="Arial" w:hAnsi="Arial" w:cs="Arial"/>
          <w:b/>
          <w:color w:val="1F497D" w:themeColor="text2"/>
          <w:sz w:val="24"/>
          <w:szCs w:val="24"/>
          <w:lang w:eastAsia="es-CL"/>
        </w:rPr>
        <w:t>Según el reglamento de LTP Clase B en su artículo 15 inciso tercero se establece que “En</w:t>
      </w:r>
      <w:r w:rsidRPr="002123B9">
        <w:rPr>
          <w:rFonts w:ascii="Arial" w:hAnsi="Arial" w:cs="Arial"/>
          <w:b/>
          <w:i/>
          <w:color w:val="1F497D" w:themeColor="text2"/>
          <w:sz w:val="24"/>
          <w:szCs w:val="24"/>
          <w:lang w:eastAsia="es-CL"/>
        </w:rPr>
        <w:t xml:space="preserve"> caso que el adjudicatario no pague alguna de las anualidades, la Subsecretaría deberá certificar esta circunstancia y con ese mérito dejar sin efecto la respectiva resolución y deberá procedes a subastar nuevamente el respectivo lote por el plazo que quede, por única vez dentro del plazo de 30 días contado desde que se deje sin efecto dicho acto administrativo.</w:t>
      </w:r>
    </w:p>
    <w:p w:rsidR="0009531D" w:rsidRPr="002123B9" w:rsidRDefault="0009531D" w:rsidP="00123184">
      <w:pPr>
        <w:spacing w:after="0" w:line="240" w:lineRule="auto"/>
        <w:jc w:val="both"/>
        <w:rPr>
          <w:rFonts w:ascii="Arial" w:hAnsi="Arial" w:cs="Arial"/>
          <w:b/>
          <w:i/>
          <w:color w:val="1F497D" w:themeColor="text2"/>
          <w:sz w:val="24"/>
          <w:szCs w:val="24"/>
          <w:lang w:eastAsia="es-CL"/>
        </w:rPr>
      </w:pPr>
    </w:p>
    <w:p w:rsidR="0009531D" w:rsidRPr="002123B9" w:rsidRDefault="0009531D" w:rsidP="00123184">
      <w:pPr>
        <w:spacing w:after="0" w:line="240" w:lineRule="auto"/>
        <w:jc w:val="both"/>
        <w:rPr>
          <w:rFonts w:ascii="Arial" w:hAnsi="Arial" w:cs="Arial"/>
          <w:i/>
          <w:sz w:val="24"/>
          <w:szCs w:val="24"/>
          <w:lang w:eastAsia="es-CL"/>
        </w:rPr>
      </w:pPr>
      <w:r w:rsidRPr="002123B9">
        <w:rPr>
          <w:rFonts w:ascii="Arial" w:hAnsi="Arial" w:cs="Arial"/>
          <w:b/>
          <w:i/>
          <w:color w:val="1F497D" w:themeColor="text2"/>
          <w:sz w:val="24"/>
          <w:szCs w:val="24"/>
          <w:lang w:eastAsia="es-CL"/>
        </w:rPr>
        <w:t>En esta nueva subasta no podrá participar el adjudicatario  que haya incumplido en los términos indicados en el inciso anterior. En caso que no se adjudique este lote en la nueva subasta o no se realice el pago de alguna</w:t>
      </w:r>
      <w:r w:rsidRPr="002123B9">
        <w:rPr>
          <w:rFonts w:ascii="Arial" w:hAnsi="Arial" w:cs="Arial"/>
          <w:i/>
          <w:color w:val="1F497D" w:themeColor="text2"/>
          <w:sz w:val="24"/>
          <w:szCs w:val="24"/>
          <w:lang w:eastAsia="es-CL"/>
        </w:rPr>
        <w:t xml:space="preserve"> </w:t>
      </w:r>
      <w:r w:rsidRPr="002123B9">
        <w:rPr>
          <w:rFonts w:ascii="Arial" w:hAnsi="Arial" w:cs="Arial"/>
          <w:b/>
          <w:i/>
          <w:color w:val="1F497D" w:themeColor="text2"/>
          <w:sz w:val="24"/>
          <w:szCs w:val="24"/>
          <w:lang w:eastAsia="es-CL"/>
        </w:rPr>
        <w:t>anualidad, la cuota correspondiente a dicho lote no será reasignada”.</w:t>
      </w:r>
    </w:p>
    <w:p w:rsidR="005D0E84" w:rsidRPr="002123B9" w:rsidRDefault="005D0E84" w:rsidP="00123184">
      <w:pPr>
        <w:spacing w:after="0" w:line="240" w:lineRule="auto"/>
        <w:ind w:firstLine="708"/>
        <w:jc w:val="both"/>
        <w:rPr>
          <w:rFonts w:ascii="Arial" w:hAnsi="Arial" w:cs="Arial"/>
          <w:sz w:val="24"/>
          <w:szCs w:val="24"/>
          <w:lang w:eastAsia="es-CL"/>
        </w:rPr>
      </w:pPr>
    </w:p>
    <w:p w:rsidR="001A2764" w:rsidRDefault="001A2764" w:rsidP="00123184">
      <w:pPr>
        <w:spacing w:after="0" w:line="240" w:lineRule="auto"/>
        <w:jc w:val="both"/>
        <w:rPr>
          <w:rFonts w:ascii="Arial" w:hAnsi="Arial" w:cs="Arial"/>
          <w:b/>
          <w:sz w:val="24"/>
          <w:szCs w:val="24"/>
          <w:u w:val="single"/>
          <w:lang w:eastAsia="es-CL"/>
        </w:rPr>
      </w:pPr>
    </w:p>
    <w:p w:rsidR="001A2764" w:rsidRDefault="001A2764" w:rsidP="00123184">
      <w:pPr>
        <w:spacing w:after="0" w:line="240" w:lineRule="auto"/>
        <w:jc w:val="both"/>
        <w:rPr>
          <w:rFonts w:ascii="Arial" w:hAnsi="Arial" w:cs="Arial"/>
          <w:b/>
          <w:sz w:val="24"/>
          <w:szCs w:val="24"/>
          <w:u w:val="single"/>
          <w:lang w:eastAsia="es-CL"/>
        </w:rPr>
      </w:pPr>
    </w:p>
    <w:p w:rsidR="0009531D" w:rsidRPr="006D5A2F" w:rsidRDefault="006D5A2F" w:rsidP="00123184">
      <w:pPr>
        <w:spacing w:after="0" w:line="240" w:lineRule="auto"/>
        <w:jc w:val="both"/>
        <w:rPr>
          <w:rFonts w:ascii="Arial" w:hAnsi="Arial" w:cs="Arial"/>
          <w:b/>
          <w:sz w:val="24"/>
          <w:szCs w:val="24"/>
          <w:u w:val="single"/>
          <w:lang w:eastAsia="es-CL"/>
        </w:rPr>
      </w:pPr>
      <w:r>
        <w:rPr>
          <w:rFonts w:ascii="Arial" w:hAnsi="Arial" w:cs="Arial"/>
          <w:b/>
          <w:sz w:val="24"/>
          <w:szCs w:val="24"/>
          <w:u w:val="single"/>
          <w:lang w:eastAsia="es-CL"/>
        </w:rPr>
        <w:t xml:space="preserve">PREGUNTA </w:t>
      </w:r>
      <w:r w:rsidR="001A2764">
        <w:rPr>
          <w:rFonts w:ascii="Arial" w:hAnsi="Arial" w:cs="Arial"/>
          <w:b/>
          <w:sz w:val="24"/>
          <w:szCs w:val="24"/>
          <w:u w:val="single"/>
          <w:lang w:eastAsia="es-CL"/>
        </w:rPr>
        <w:t>43</w:t>
      </w:r>
    </w:p>
    <w:p w:rsidR="0009531D" w:rsidRPr="002123B9" w:rsidRDefault="0009531D" w:rsidP="00123184">
      <w:pPr>
        <w:spacing w:after="0" w:line="240" w:lineRule="auto"/>
        <w:jc w:val="both"/>
        <w:rPr>
          <w:rFonts w:ascii="Arial" w:hAnsi="Arial" w:cs="Arial"/>
          <w:sz w:val="24"/>
          <w:szCs w:val="24"/>
          <w:lang w:eastAsia="es-CL"/>
        </w:rPr>
      </w:pPr>
    </w:p>
    <w:p w:rsidR="0009531D" w:rsidRPr="002123B9" w:rsidRDefault="001B4162" w:rsidP="00123184">
      <w:pPr>
        <w:spacing w:after="0" w:line="240" w:lineRule="auto"/>
        <w:jc w:val="both"/>
        <w:rPr>
          <w:rFonts w:ascii="Arial" w:hAnsi="Arial" w:cs="Arial"/>
          <w:sz w:val="24"/>
          <w:szCs w:val="24"/>
          <w:lang w:eastAsia="es-CL"/>
        </w:rPr>
      </w:pPr>
      <w:r w:rsidRPr="002123B9">
        <w:rPr>
          <w:rFonts w:ascii="Arial" w:hAnsi="Arial" w:cs="Arial"/>
          <w:sz w:val="24"/>
          <w:szCs w:val="24"/>
          <w:lang w:eastAsia="es-CL"/>
        </w:rPr>
        <w:t>P</w:t>
      </w:r>
      <w:r w:rsidR="0009531D" w:rsidRPr="002123B9">
        <w:rPr>
          <w:rFonts w:ascii="Arial" w:hAnsi="Arial" w:cs="Arial"/>
          <w:sz w:val="24"/>
          <w:szCs w:val="24"/>
          <w:lang w:eastAsia="es-CL"/>
        </w:rPr>
        <w:t>reguntas sobre el proceso de li</w:t>
      </w:r>
      <w:r w:rsidRPr="002123B9">
        <w:rPr>
          <w:rFonts w:ascii="Arial" w:hAnsi="Arial" w:cs="Arial"/>
          <w:sz w:val="24"/>
          <w:szCs w:val="24"/>
          <w:lang w:eastAsia="es-CL"/>
        </w:rPr>
        <w:t>citación para la sardina común.</w:t>
      </w:r>
    </w:p>
    <w:p w:rsidR="001B4162" w:rsidRPr="002123B9" w:rsidRDefault="001B4162" w:rsidP="00123184">
      <w:pPr>
        <w:spacing w:after="0" w:line="240" w:lineRule="auto"/>
        <w:jc w:val="both"/>
        <w:rPr>
          <w:rFonts w:ascii="Arial" w:hAnsi="Arial" w:cs="Arial"/>
          <w:sz w:val="24"/>
          <w:szCs w:val="24"/>
          <w:lang w:eastAsia="es-CL"/>
        </w:rPr>
      </w:pPr>
    </w:p>
    <w:p w:rsidR="0009531D" w:rsidRPr="002123B9" w:rsidRDefault="001B4162" w:rsidP="00123184">
      <w:pPr>
        <w:spacing w:after="0" w:line="240" w:lineRule="auto"/>
        <w:jc w:val="both"/>
        <w:rPr>
          <w:rFonts w:ascii="Arial" w:hAnsi="Arial" w:cs="Arial"/>
          <w:sz w:val="24"/>
          <w:szCs w:val="24"/>
          <w:lang w:eastAsia="es-CL"/>
        </w:rPr>
      </w:pPr>
      <w:r w:rsidRPr="002123B9">
        <w:rPr>
          <w:rFonts w:ascii="Arial" w:hAnsi="Arial" w:cs="Arial"/>
          <w:sz w:val="24"/>
          <w:szCs w:val="24"/>
          <w:lang w:eastAsia="es-CL"/>
        </w:rPr>
        <w:t>¿Por</w:t>
      </w:r>
      <w:r w:rsidR="0009531D" w:rsidRPr="002123B9">
        <w:rPr>
          <w:rFonts w:ascii="Arial" w:hAnsi="Arial" w:cs="Arial"/>
          <w:sz w:val="24"/>
          <w:szCs w:val="24"/>
          <w:lang w:eastAsia="es-CL"/>
        </w:rPr>
        <w:t xml:space="preserve"> </w:t>
      </w:r>
      <w:r w:rsidRPr="002123B9">
        <w:rPr>
          <w:rFonts w:ascii="Arial" w:hAnsi="Arial" w:cs="Arial"/>
          <w:sz w:val="24"/>
          <w:szCs w:val="24"/>
          <w:lang w:eastAsia="es-CL"/>
        </w:rPr>
        <w:t>cuánto</w:t>
      </w:r>
      <w:r w:rsidR="0009531D" w:rsidRPr="002123B9">
        <w:rPr>
          <w:rFonts w:ascii="Arial" w:hAnsi="Arial" w:cs="Arial"/>
          <w:sz w:val="24"/>
          <w:szCs w:val="24"/>
          <w:lang w:eastAsia="es-CL"/>
        </w:rPr>
        <w:t xml:space="preserve"> tiempo dura la </w:t>
      </w:r>
      <w:r w:rsidRPr="002123B9">
        <w:rPr>
          <w:rFonts w:ascii="Arial" w:hAnsi="Arial" w:cs="Arial"/>
          <w:sz w:val="24"/>
          <w:szCs w:val="24"/>
          <w:lang w:eastAsia="es-CL"/>
        </w:rPr>
        <w:t>Licitación</w:t>
      </w:r>
      <w:r w:rsidR="0009531D" w:rsidRPr="002123B9">
        <w:rPr>
          <w:rFonts w:ascii="Arial" w:hAnsi="Arial" w:cs="Arial"/>
          <w:sz w:val="24"/>
          <w:szCs w:val="24"/>
          <w:lang w:eastAsia="es-CL"/>
        </w:rPr>
        <w:t xml:space="preserve"> de un lote o lotes adjudicados?</w:t>
      </w:r>
    </w:p>
    <w:p w:rsidR="0009531D" w:rsidRPr="002123B9" w:rsidRDefault="0009531D" w:rsidP="00123184">
      <w:pPr>
        <w:spacing w:after="0" w:line="240" w:lineRule="auto"/>
        <w:jc w:val="both"/>
        <w:rPr>
          <w:rFonts w:ascii="Arial" w:hAnsi="Arial" w:cs="Arial"/>
          <w:sz w:val="24"/>
          <w:szCs w:val="24"/>
          <w:lang w:eastAsia="es-CL"/>
        </w:rPr>
      </w:pPr>
    </w:p>
    <w:p w:rsidR="0009531D" w:rsidRPr="002123B9" w:rsidRDefault="0009531D" w:rsidP="00123184">
      <w:pPr>
        <w:spacing w:after="0" w:line="240" w:lineRule="auto"/>
        <w:jc w:val="both"/>
        <w:rPr>
          <w:rFonts w:ascii="Arial" w:hAnsi="Arial" w:cs="Arial"/>
          <w:b/>
          <w:color w:val="1F497D" w:themeColor="text2"/>
          <w:sz w:val="24"/>
          <w:szCs w:val="24"/>
          <w:lang w:eastAsia="es-CL"/>
        </w:rPr>
      </w:pPr>
      <w:r w:rsidRPr="002123B9">
        <w:rPr>
          <w:rFonts w:ascii="Arial" w:hAnsi="Arial" w:cs="Arial"/>
          <w:b/>
          <w:color w:val="1F497D" w:themeColor="text2"/>
          <w:sz w:val="24"/>
          <w:szCs w:val="24"/>
          <w:lang w:eastAsia="es-CL"/>
        </w:rPr>
        <w:t>Dura 20 años</w:t>
      </w:r>
    </w:p>
    <w:p w:rsidR="0009531D" w:rsidRPr="002123B9" w:rsidRDefault="0009531D" w:rsidP="00123184">
      <w:pPr>
        <w:spacing w:after="0" w:line="240" w:lineRule="auto"/>
        <w:jc w:val="both"/>
        <w:rPr>
          <w:rFonts w:ascii="Arial" w:hAnsi="Arial" w:cs="Arial"/>
          <w:sz w:val="24"/>
          <w:szCs w:val="24"/>
          <w:lang w:eastAsia="es-CL"/>
        </w:rPr>
      </w:pPr>
    </w:p>
    <w:p w:rsidR="0009531D" w:rsidRPr="002123B9" w:rsidRDefault="001B4162" w:rsidP="00123184">
      <w:pPr>
        <w:spacing w:after="0" w:line="240" w:lineRule="auto"/>
        <w:jc w:val="both"/>
        <w:rPr>
          <w:rFonts w:ascii="Arial" w:hAnsi="Arial" w:cs="Arial"/>
          <w:sz w:val="24"/>
          <w:szCs w:val="24"/>
          <w:lang w:eastAsia="es-CL"/>
        </w:rPr>
      </w:pPr>
      <w:r w:rsidRPr="002123B9">
        <w:rPr>
          <w:rFonts w:ascii="Arial" w:hAnsi="Arial" w:cs="Arial"/>
          <w:sz w:val="24"/>
          <w:szCs w:val="24"/>
          <w:lang w:eastAsia="es-CL"/>
        </w:rPr>
        <w:t>¿H</w:t>
      </w:r>
      <w:r w:rsidR="0009531D" w:rsidRPr="002123B9">
        <w:rPr>
          <w:rFonts w:ascii="Arial" w:hAnsi="Arial" w:cs="Arial"/>
          <w:sz w:val="24"/>
          <w:szCs w:val="24"/>
          <w:lang w:eastAsia="es-CL"/>
        </w:rPr>
        <w:t>ay que pagar el valor del lote adjudicado solo una vez o todos los años?</w:t>
      </w:r>
    </w:p>
    <w:p w:rsidR="0009531D" w:rsidRPr="002123B9" w:rsidRDefault="0009531D" w:rsidP="00123184">
      <w:pPr>
        <w:spacing w:after="0" w:line="240" w:lineRule="auto"/>
        <w:jc w:val="both"/>
        <w:rPr>
          <w:rFonts w:ascii="Arial" w:hAnsi="Arial" w:cs="Arial"/>
          <w:sz w:val="24"/>
          <w:szCs w:val="24"/>
          <w:lang w:eastAsia="es-CL"/>
        </w:rPr>
      </w:pPr>
    </w:p>
    <w:p w:rsidR="0009531D" w:rsidRPr="002123B9" w:rsidRDefault="0009531D" w:rsidP="00123184">
      <w:pPr>
        <w:spacing w:after="0" w:line="240" w:lineRule="auto"/>
        <w:jc w:val="both"/>
        <w:rPr>
          <w:rFonts w:ascii="Arial" w:hAnsi="Arial" w:cs="Arial"/>
          <w:b/>
          <w:color w:val="1F497D" w:themeColor="text2"/>
          <w:sz w:val="24"/>
          <w:szCs w:val="24"/>
          <w:lang w:eastAsia="es-CL"/>
        </w:rPr>
      </w:pPr>
      <w:r w:rsidRPr="002123B9">
        <w:rPr>
          <w:rFonts w:ascii="Arial" w:hAnsi="Arial" w:cs="Arial"/>
          <w:b/>
          <w:color w:val="1F497D" w:themeColor="text2"/>
          <w:sz w:val="24"/>
          <w:szCs w:val="24"/>
          <w:lang w:eastAsia="es-CL"/>
        </w:rPr>
        <w:t>Se pagan anualidades durante los 20 años (una anualidad por año).</w:t>
      </w:r>
    </w:p>
    <w:p w:rsidR="0066280F" w:rsidRPr="002123B9" w:rsidRDefault="0066280F" w:rsidP="00123184">
      <w:pPr>
        <w:spacing w:after="0" w:line="240" w:lineRule="auto"/>
        <w:jc w:val="both"/>
        <w:rPr>
          <w:rFonts w:ascii="Arial" w:hAnsi="Arial" w:cs="Arial"/>
          <w:sz w:val="24"/>
          <w:szCs w:val="24"/>
          <w:lang w:eastAsia="es-CL"/>
        </w:rPr>
      </w:pPr>
    </w:p>
    <w:p w:rsidR="0066280F" w:rsidRPr="002123B9" w:rsidRDefault="0066280F" w:rsidP="00123184">
      <w:pPr>
        <w:spacing w:after="0" w:line="240" w:lineRule="auto"/>
        <w:jc w:val="both"/>
        <w:rPr>
          <w:rFonts w:ascii="Arial" w:hAnsi="Arial" w:cs="Arial"/>
          <w:sz w:val="24"/>
          <w:szCs w:val="24"/>
          <w:lang w:eastAsia="es-CL"/>
        </w:rPr>
      </w:pPr>
    </w:p>
    <w:p w:rsidR="0009531D" w:rsidRPr="002123B9" w:rsidRDefault="001B4162" w:rsidP="00123184">
      <w:pPr>
        <w:spacing w:after="0" w:line="240" w:lineRule="auto"/>
        <w:jc w:val="both"/>
        <w:rPr>
          <w:rFonts w:ascii="Arial" w:hAnsi="Arial" w:cs="Arial"/>
          <w:sz w:val="24"/>
          <w:szCs w:val="24"/>
          <w:lang w:eastAsia="es-CL"/>
        </w:rPr>
      </w:pPr>
      <w:r w:rsidRPr="002123B9">
        <w:rPr>
          <w:rFonts w:ascii="Arial" w:hAnsi="Arial" w:cs="Arial"/>
          <w:sz w:val="24"/>
          <w:szCs w:val="24"/>
          <w:lang w:eastAsia="es-CL"/>
        </w:rPr>
        <w:t>¿S</w:t>
      </w:r>
      <w:r w:rsidR="0009531D" w:rsidRPr="002123B9">
        <w:rPr>
          <w:rFonts w:ascii="Arial" w:hAnsi="Arial" w:cs="Arial"/>
          <w:sz w:val="24"/>
          <w:szCs w:val="24"/>
          <w:lang w:eastAsia="es-CL"/>
        </w:rPr>
        <w:t>i mi permiso es de la VIII región, puedo pescar el lote adjudicado en otra región distinta de esta dentro de la V y la X región?</w:t>
      </w:r>
    </w:p>
    <w:p w:rsidR="0009531D" w:rsidRPr="002123B9" w:rsidRDefault="0009531D" w:rsidP="00123184">
      <w:pPr>
        <w:spacing w:after="0" w:line="240" w:lineRule="auto"/>
        <w:jc w:val="both"/>
        <w:rPr>
          <w:rFonts w:ascii="Arial" w:hAnsi="Arial" w:cs="Arial"/>
          <w:sz w:val="24"/>
          <w:szCs w:val="24"/>
          <w:lang w:eastAsia="es-CL"/>
        </w:rPr>
      </w:pPr>
    </w:p>
    <w:p w:rsidR="0009531D" w:rsidRPr="002123B9" w:rsidRDefault="0009531D" w:rsidP="00123184">
      <w:pPr>
        <w:spacing w:after="0" w:line="240" w:lineRule="auto"/>
        <w:jc w:val="both"/>
        <w:rPr>
          <w:rFonts w:ascii="Arial" w:hAnsi="Arial" w:cs="Arial"/>
          <w:b/>
          <w:color w:val="1F497D" w:themeColor="text2"/>
          <w:sz w:val="24"/>
          <w:szCs w:val="24"/>
          <w:lang w:eastAsia="es-CL"/>
        </w:rPr>
      </w:pPr>
      <w:r w:rsidRPr="002123B9">
        <w:rPr>
          <w:rFonts w:ascii="Arial" w:hAnsi="Arial" w:cs="Arial"/>
          <w:b/>
          <w:color w:val="1F497D" w:themeColor="text2"/>
          <w:sz w:val="24"/>
          <w:szCs w:val="24"/>
          <w:lang w:eastAsia="es-CL"/>
        </w:rPr>
        <w:t xml:space="preserve">Se puede pescar el lote </w:t>
      </w:r>
      <w:r w:rsidR="00CD6492" w:rsidRPr="002123B9">
        <w:rPr>
          <w:rFonts w:ascii="Arial" w:hAnsi="Arial" w:cs="Arial"/>
          <w:b/>
          <w:color w:val="1F497D" w:themeColor="text2"/>
          <w:sz w:val="24"/>
          <w:szCs w:val="24"/>
          <w:lang w:eastAsia="es-CL"/>
        </w:rPr>
        <w:t xml:space="preserve">adjudicado </w:t>
      </w:r>
      <w:r w:rsidRPr="002123B9">
        <w:rPr>
          <w:rFonts w:ascii="Arial" w:hAnsi="Arial" w:cs="Arial"/>
          <w:b/>
          <w:color w:val="1F497D" w:themeColor="text2"/>
          <w:sz w:val="24"/>
          <w:szCs w:val="24"/>
          <w:lang w:eastAsia="es-CL"/>
        </w:rPr>
        <w:t xml:space="preserve">en toda la unidad de pesquería </w:t>
      </w:r>
      <w:r w:rsidR="006D5A2F">
        <w:rPr>
          <w:rFonts w:ascii="Arial" w:hAnsi="Arial" w:cs="Arial"/>
          <w:b/>
          <w:color w:val="1F497D" w:themeColor="text2"/>
          <w:sz w:val="24"/>
          <w:szCs w:val="24"/>
          <w:lang w:eastAsia="es-CL"/>
        </w:rPr>
        <w:t>(pej. S</w:t>
      </w:r>
      <w:r w:rsidRPr="002123B9">
        <w:rPr>
          <w:rFonts w:ascii="Arial" w:hAnsi="Arial" w:cs="Arial"/>
          <w:b/>
          <w:color w:val="1F497D" w:themeColor="text2"/>
          <w:sz w:val="24"/>
          <w:szCs w:val="24"/>
          <w:lang w:eastAsia="es-CL"/>
        </w:rPr>
        <w:t>ardina común desde la V a la X Región</w:t>
      </w:r>
      <w:r w:rsidR="006D5A2F">
        <w:rPr>
          <w:rFonts w:ascii="Arial" w:hAnsi="Arial" w:cs="Arial"/>
          <w:b/>
          <w:color w:val="1F497D" w:themeColor="text2"/>
          <w:sz w:val="24"/>
          <w:szCs w:val="24"/>
          <w:lang w:eastAsia="es-CL"/>
        </w:rPr>
        <w:t>)</w:t>
      </w:r>
      <w:r w:rsidRPr="002123B9">
        <w:rPr>
          <w:rFonts w:ascii="Arial" w:hAnsi="Arial" w:cs="Arial"/>
          <w:b/>
          <w:color w:val="1F497D" w:themeColor="text2"/>
          <w:sz w:val="24"/>
          <w:szCs w:val="24"/>
          <w:lang w:eastAsia="es-CL"/>
        </w:rPr>
        <w:t xml:space="preserve"> pero por fuera de las 5 millas, reservadas a la pesca artesanal.</w:t>
      </w:r>
    </w:p>
    <w:p w:rsidR="0009531D" w:rsidRDefault="0009531D" w:rsidP="00123184">
      <w:pPr>
        <w:spacing w:after="0" w:line="240" w:lineRule="auto"/>
        <w:jc w:val="both"/>
        <w:rPr>
          <w:rFonts w:ascii="Arial" w:hAnsi="Arial" w:cs="Arial"/>
          <w:sz w:val="24"/>
          <w:szCs w:val="24"/>
          <w:lang w:eastAsia="es-CL"/>
        </w:rPr>
      </w:pPr>
    </w:p>
    <w:p w:rsidR="00357D4D" w:rsidRDefault="00357D4D" w:rsidP="00123184">
      <w:pPr>
        <w:spacing w:after="0" w:line="240" w:lineRule="auto"/>
        <w:jc w:val="both"/>
        <w:rPr>
          <w:rFonts w:ascii="Arial" w:hAnsi="Arial" w:cs="Arial"/>
          <w:sz w:val="24"/>
          <w:szCs w:val="24"/>
          <w:lang w:eastAsia="es-CL"/>
        </w:rPr>
      </w:pPr>
    </w:p>
    <w:p w:rsidR="00357D4D" w:rsidRDefault="00357D4D" w:rsidP="00123184">
      <w:pPr>
        <w:spacing w:after="0" w:line="240" w:lineRule="auto"/>
        <w:jc w:val="both"/>
        <w:rPr>
          <w:rFonts w:ascii="Arial" w:hAnsi="Arial" w:cs="Arial"/>
          <w:sz w:val="24"/>
          <w:szCs w:val="24"/>
          <w:lang w:eastAsia="es-CL"/>
        </w:rPr>
      </w:pPr>
    </w:p>
    <w:p w:rsidR="00357D4D" w:rsidRDefault="00357D4D" w:rsidP="00123184">
      <w:pPr>
        <w:spacing w:after="0" w:line="240" w:lineRule="auto"/>
        <w:jc w:val="both"/>
        <w:rPr>
          <w:rFonts w:ascii="Arial" w:hAnsi="Arial" w:cs="Arial"/>
          <w:sz w:val="24"/>
          <w:szCs w:val="24"/>
          <w:lang w:eastAsia="es-CL"/>
        </w:rPr>
      </w:pPr>
    </w:p>
    <w:p w:rsidR="00357D4D" w:rsidRPr="002123B9" w:rsidRDefault="00357D4D" w:rsidP="00123184">
      <w:pPr>
        <w:spacing w:after="0" w:line="240" w:lineRule="auto"/>
        <w:jc w:val="both"/>
        <w:rPr>
          <w:rFonts w:ascii="Arial" w:hAnsi="Arial" w:cs="Arial"/>
          <w:sz w:val="24"/>
          <w:szCs w:val="24"/>
          <w:lang w:eastAsia="es-CL"/>
        </w:rPr>
      </w:pPr>
    </w:p>
    <w:p w:rsidR="00357D4D" w:rsidRDefault="00357D4D" w:rsidP="00123184">
      <w:pPr>
        <w:spacing w:after="0" w:line="240" w:lineRule="auto"/>
        <w:jc w:val="both"/>
        <w:rPr>
          <w:rFonts w:ascii="Arial" w:hAnsi="Arial" w:cs="Arial"/>
          <w:sz w:val="24"/>
          <w:szCs w:val="24"/>
          <w:lang w:eastAsia="es-CL"/>
        </w:rPr>
      </w:pPr>
    </w:p>
    <w:p w:rsidR="00357D4D" w:rsidRDefault="00357D4D" w:rsidP="00123184">
      <w:pPr>
        <w:spacing w:after="0" w:line="240" w:lineRule="auto"/>
        <w:jc w:val="both"/>
        <w:rPr>
          <w:rFonts w:ascii="Arial" w:hAnsi="Arial" w:cs="Arial"/>
          <w:sz w:val="24"/>
          <w:szCs w:val="24"/>
          <w:lang w:eastAsia="es-CL"/>
        </w:rPr>
      </w:pPr>
    </w:p>
    <w:p w:rsidR="0009531D" w:rsidRPr="002123B9" w:rsidRDefault="001B4162" w:rsidP="00123184">
      <w:pPr>
        <w:spacing w:after="0" w:line="240" w:lineRule="auto"/>
        <w:jc w:val="both"/>
        <w:rPr>
          <w:rFonts w:ascii="Arial" w:hAnsi="Arial" w:cs="Arial"/>
          <w:sz w:val="24"/>
          <w:szCs w:val="24"/>
          <w:lang w:eastAsia="es-CL"/>
        </w:rPr>
      </w:pPr>
      <w:r w:rsidRPr="002123B9">
        <w:rPr>
          <w:rFonts w:ascii="Arial" w:hAnsi="Arial" w:cs="Arial"/>
          <w:sz w:val="24"/>
          <w:szCs w:val="24"/>
          <w:lang w:eastAsia="es-CL"/>
        </w:rPr>
        <w:t>¿Si</w:t>
      </w:r>
      <w:r w:rsidR="0009531D" w:rsidRPr="002123B9">
        <w:rPr>
          <w:rFonts w:ascii="Arial" w:hAnsi="Arial" w:cs="Arial"/>
          <w:sz w:val="24"/>
          <w:szCs w:val="24"/>
          <w:lang w:eastAsia="es-CL"/>
        </w:rPr>
        <w:t xml:space="preserve"> participo en más de un lote, debo adjuntar una garantía de seriedad por cada lote?</w:t>
      </w:r>
    </w:p>
    <w:p w:rsidR="00357D4D" w:rsidRDefault="00357D4D" w:rsidP="00123184">
      <w:pPr>
        <w:spacing w:after="0" w:line="240" w:lineRule="auto"/>
        <w:jc w:val="both"/>
        <w:rPr>
          <w:rFonts w:ascii="Arial" w:hAnsi="Arial" w:cs="Arial"/>
          <w:b/>
          <w:color w:val="1F497D" w:themeColor="text2"/>
          <w:sz w:val="24"/>
          <w:szCs w:val="24"/>
          <w:lang w:eastAsia="es-CL"/>
        </w:rPr>
      </w:pPr>
    </w:p>
    <w:p w:rsidR="0009531D" w:rsidRPr="002123B9" w:rsidRDefault="0009531D" w:rsidP="00123184">
      <w:pPr>
        <w:spacing w:after="0" w:line="240" w:lineRule="auto"/>
        <w:jc w:val="both"/>
        <w:rPr>
          <w:rFonts w:ascii="Arial" w:hAnsi="Arial" w:cs="Arial"/>
          <w:b/>
          <w:color w:val="1F497D" w:themeColor="text2"/>
          <w:sz w:val="24"/>
          <w:szCs w:val="24"/>
          <w:lang w:eastAsia="es-CL"/>
        </w:rPr>
      </w:pPr>
      <w:r w:rsidRPr="002123B9">
        <w:rPr>
          <w:rFonts w:ascii="Arial" w:hAnsi="Arial" w:cs="Arial"/>
          <w:b/>
          <w:color w:val="1F497D" w:themeColor="text2"/>
          <w:sz w:val="24"/>
          <w:szCs w:val="24"/>
          <w:lang w:eastAsia="es-CL"/>
        </w:rPr>
        <w:t>Lo ideal y recomendable es que sea así para hacer más expedita la devolución de las mismas, sin perjuicio que se puede presentar una garantía por el total siempre que dicho monto cubra  a los lotes que se postula.</w:t>
      </w:r>
    </w:p>
    <w:p w:rsidR="0009531D" w:rsidRPr="002123B9" w:rsidRDefault="0009531D" w:rsidP="00123184">
      <w:pPr>
        <w:spacing w:after="0" w:line="240" w:lineRule="auto"/>
        <w:jc w:val="both"/>
        <w:rPr>
          <w:rFonts w:ascii="Arial" w:hAnsi="Arial" w:cs="Arial"/>
          <w:sz w:val="24"/>
          <w:szCs w:val="24"/>
          <w:lang w:eastAsia="es-CL"/>
        </w:rPr>
      </w:pPr>
    </w:p>
    <w:p w:rsidR="0009531D" w:rsidRPr="006D5A2F" w:rsidRDefault="006D5A2F" w:rsidP="00123184">
      <w:pPr>
        <w:spacing w:after="0" w:line="240" w:lineRule="auto"/>
        <w:jc w:val="both"/>
        <w:rPr>
          <w:rFonts w:ascii="Arial" w:hAnsi="Arial" w:cs="Arial"/>
          <w:b/>
          <w:sz w:val="24"/>
          <w:szCs w:val="24"/>
          <w:u w:val="single"/>
          <w:lang w:eastAsia="es-CL"/>
        </w:rPr>
      </w:pPr>
      <w:r>
        <w:rPr>
          <w:rFonts w:ascii="Arial" w:hAnsi="Arial" w:cs="Arial"/>
          <w:b/>
          <w:sz w:val="24"/>
          <w:szCs w:val="24"/>
          <w:u w:val="single"/>
          <w:lang w:eastAsia="es-CL"/>
        </w:rPr>
        <w:t>PREGUNTA 4</w:t>
      </w:r>
      <w:r w:rsidR="001A2764">
        <w:rPr>
          <w:rFonts w:ascii="Arial" w:hAnsi="Arial" w:cs="Arial"/>
          <w:b/>
          <w:sz w:val="24"/>
          <w:szCs w:val="24"/>
          <w:u w:val="single"/>
          <w:lang w:eastAsia="es-CL"/>
        </w:rPr>
        <w:t>4</w:t>
      </w:r>
    </w:p>
    <w:p w:rsidR="0009531D" w:rsidRPr="002123B9" w:rsidRDefault="0009531D" w:rsidP="00123184">
      <w:pPr>
        <w:spacing w:after="0" w:line="240" w:lineRule="auto"/>
        <w:jc w:val="both"/>
        <w:rPr>
          <w:rFonts w:ascii="Arial" w:hAnsi="Arial" w:cs="Arial"/>
          <w:sz w:val="24"/>
          <w:szCs w:val="24"/>
          <w:lang w:eastAsia="es-CL"/>
        </w:rPr>
      </w:pPr>
    </w:p>
    <w:p w:rsidR="0009531D" w:rsidRPr="002123B9" w:rsidRDefault="0009531D" w:rsidP="00123184">
      <w:pPr>
        <w:spacing w:after="0" w:line="240" w:lineRule="auto"/>
        <w:jc w:val="both"/>
        <w:rPr>
          <w:rFonts w:ascii="Arial" w:hAnsi="Arial" w:cs="Arial"/>
          <w:sz w:val="24"/>
          <w:szCs w:val="24"/>
          <w:lang w:eastAsia="es-CL"/>
        </w:rPr>
      </w:pPr>
      <w:r w:rsidRPr="002123B9">
        <w:rPr>
          <w:rFonts w:ascii="Arial" w:hAnsi="Arial" w:cs="Arial"/>
          <w:sz w:val="24"/>
          <w:szCs w:val="24"/>
          <w:lang w:eastAsia="es-CL"/>
        </w:rPr>
        <w:t xml:space="preserve">En su respuesta a la pregunta N°1 de consulta a las bases se señala que "El valor adjudicado, se </w:t>
      </w:r>
      <w:r w:rsidRPr="002123B9">
        <w:rPr>
          <w:rFonts w:ascii="Arial" w:hAnsi="Arial" w:cs="Arial"/>
          <w:sz w:val="24"/>
          <w:szCs w:val="24"/>
          <w:u w:val="single"/>
          <w:lang w:eastAsia="es-CL"/>
        </w:rPr>
        <w:t>divide por las toneladas de cada lote y se obtiene el parámetro "UTM/t" que se deberá tener en cuenta para emitir los cobros correspondientes a cada año</w:t>
      </w:r>
      <w:r w:rsidRPr="002123B9">
        <w:rPr>
          <w:rFonts w:ascii="Arial" w:hAnsi="Arial" w:cs="Arial"/>
          <w:sz w:val="24"/>
          <w:szCs w:val="24"/>
          <w:lang w:eastAsia="es-CL"/>
        </w:rPr>
        <w:t>"</w:t>
      </w:r>
    </w:p>
    <w:p w:rsidR="0009531D" w:rsidRPr="002123B9" w:rsidRDefault="0009531D" w:rsidP="00123184">
      <w:pPr>
        <w:spacing w:after="0" w:line="240" w:lineRule="auto"/>
        <w:jc w:val="both"/>
        <w:rPr>
          <w:rFonts w:ascii="Arial" w:hAnsi="Arial" w:cs="Arial"/>
          <w:sz w:val="24"/>
          <w:szCs w:val="24"/>
          <w:lang w:eastAsia="es-CL"/>
        </w:rPr>
      </w:pPr>
    </w:p>
    <w:p w:rsidR="0009531D" w:rsidRPr="002123B9" w:rsidRDefault="0009531D" w:rsidP="00123184">
      <w:pPr>
        <w:spacing w:after="0" w:line="240" w:lineRule="auto"/>
        <w:jc w:val="both"/>
        <w:rPr>
          <w:rFonts w:ascii="Arial" w:hAnsi="Arial" w:cs="Arial"/>
          <w:sz w:val="24"/>
          <w:szCs w:val="24"/>
          <w:lang w:eastAsia="es-CL"/>
        </w:rPr>
      </w:pPr>
      <w:r w:rsidRPr="002123B9">
        <w:rPr>
          <w:rFonts w:ascii="Arial" w:hAnsi="Arial" w:cs="Arial"/>
          <w:sz w:val="24"/>
          <w:szCs w:val="24"/>
          <w:lang w:eastAsia="es-CL"/>
        </w:rPr>
        <w:t>¿Qué significado tiene esa frase?</w:t>
      </w:r>
    </w:p>
    <w:p w:rsidR="0009531D" w:rsidRPr="002123B9" w:rsidRDefault="0009531D" w:rsidP="00123184">
      <w:pPr>
        <w:spacing w:after="0" w:line="240" w:lineRule="auto"/>
        <w:jc w:val="both"/>
        <w:rPr>
          <w:rFonts w:ascii="Arial" w:hAnsi="Arial" w:cs="Arial"/>
          <w:sz w:val="24"/>
          <w:szCs w:val="24"/>
          <w:lang w:eastAsia="es-CL"/>
        </w:rPr>
      </w:pPr>
      <w:r w:rsidRPr="002123B9">
        <w:rPr>
          <w:rFonts w:ascii="Arial" w:hAnsi="Arial" w:cs="Arial"/>
          <w:sz w:val="24"/>
          <w:szCs w:val="24"/>
          <w:lang w:eastAsia="es-CL"/>
        </w:rPr>
        <w:t>¿Qué es el "parámetro UTM/t"?</w:t>
      </w:r>
    </w:p>
    <w:p w:rsidR="0009531D" w:rsidRPr="002123B9" w:rsidRDefault="0009531D" w:rsidP="00123184">
      <w:pPr>
        <w:spacing w:after="0" w:line="240" w:lineRule="auto"/>
        <w:jc w:val="both"/>
        <w:rPr>
          <w:rFonts w:ascii="Arial" w:hAnsi="Arial" w:cs="Arial"/>
          <w:sz w:val="24"/>
          <w:szCs w:val="24"/>
          <w:lang w:eastAsia="es-CL"/>
        </w:rPr>
      </w:pPr>
      <w:r w:rsidRPr="002123B9">
        <w:rPr>
          <w:rFonts w:ascii="Arial" w:hAnsi="Arial" w:cs="Arial"/>
          <w:sz w:val="24"/>
          <w:szCs w:val="24"/>
          <w:lang w:eastAsia="es-CL"/>
        </w:rPr>
        <w:t>¿Cómo se tiene en cuenta para emitir los cobros de cada año?</w:t>
      </w:r>
    </w:p>
    <w:p w:rsidR="0009531D" w:rsidRPr="002123B9" w:rsidRDefault="0009531D" w:rsidP="00123184">
      <w:pPr>
        <w:spacing w:after="0" w:line="240" w:lineRule="auto"/>
        <w:jc w:val="both"/>
        <w:rPr>
          <w:rFonts w:ascii="Arial" w:hAnsi="Arial" w:cs="Arial"/>
          <w:sz w:val="24"/>
          <w:szCs w:val="24"/>
          <w:lang w:eastAsia="es-CL"/>
        </w:rPr>
      </w:pPr>
      <w:r w:rsidRPr="002123B9">
        <w:rPr>
          <w:rFonts w:ascii="Arial" w:hAnsi="Arial" w:cs="Arial"/>
          <w:sz w:val="24"/>
          <w:szCs w:val="24"/>
          <w:lang w:eastAsia="es-CL"/>
        </w:rPr>
        <w:t>Ni en el reglamento de las subastas ni en las bases se hace referencia a este concepto.</w:t>
      </w:r>
    </w:p>
    <w:p w:rsidR="0009531D" w:rsidRPr="002123B9" w:rsidRDefault="0009531D" w:rsidP="00123184">
      <w:pPr>
        <w:spacing w:after="0" w:line="240" w:lineRule="auto"/>
        <w:jc w:val="both"/>
        <w:rPr>
          <w:rFonts w:ascii="Arial" w:hAnsi="Arial" w:cs="Arial"/>
          <w:sz w:val="24"/>
          <w:szCs w:val="24"/>
          <w:lang w:eastAsia="es-CL"/>
        </w:rPr>
      </w:pPr>
    </w:p>
    <w:p w:rsidR="001B4162" w:rsidRPr="002123B9" w:rsidRDefault="0009531D" w:rsidP="00123184">
      <w:pPr>
        <w:spacing w:after="0" w:line="240" w:lineRule="auto"/>
        <w:jc w:val="both"/>
        <w:rPr>
          <w:rFonts w:ascii="Arial" w:hAnsi="Arial" w:cs="Arial"/>
          <w:b/>
          <w:color w:val="1F497D" w:themeColor="text2"/>
          <w:sz w:val="24"/>
          <w:szCs w:val="24"/>
          <w:lang w:eastAsia="es-CL"/>
        </w:rPr>
      </w:pPr>
      <w:r w:rsidRPr="002123B9">
        <w:rPr>
          <w:rFonts w:ascii="Arial" w:hAnsi="Arial" w:cs="Arial"/>
          <w:b/>
          <w:color w:val="1F497D" w:themeColor="text2"/>
          <w:sz w:val="24"/>
          <w:szCs w:val="24"/>
          <w:lang w:eastAsia="es-CL"/>
        </w:rPr>
        <w:t xml:space="preserve">El artículo 14 del reglamento de subasta de LTP B  señala en su inciso final que  al emitir la respectiva Licencia transables de pesca clase B se determina el coeficiente de participación y el valor de adjudicación el que deberá expresarse en UTM/toneladas por año. Dicho valor de adjudicación resulta de la división entre UTM/Toneladas por año. </w:t>
      </w:r>
    </w:p>
    <w:p w:rsidR="001B4162" w:rsidRPr="002123B9" w:rsidRDefault="001B4162" w:rsidP="00123184">
      <w:pPr>
        <w:spacing w:after="0" w:line="240" w:lineRule="auto"/>
        <w:jc w:val="both"/>
        <w:rPr>
          <w:rFonts w:ascii="Arial" w:hAnsi="Arial" w:cs="Arial"/>
          <w:b/>
          <w:color w:val="1F497D" w:themeColor="text2"/>
          <w:sz w:val="24"/>
          <w:szCs w:val="24"/>
          <w:lang w:eastAsia="es-CL"/>
        </w:rPr>
      </w:pPr>
    </w:p>
    <w:p w:rsidR="0066280F" w:rsidRPr="002123B9" w:rsidRDefault="001B4162" w:rsidP="00123184">
      <w:pPr>
        <w:spacing w:after="0" w:line="240" w:lineRule="auto"/>
        <w:jc w:val="both"/>
        <w:rPr>
          <w:rFonts w:ascii="Arial" w:hAnsi="Arial" w:cs="Arial"/>
          <w:b/>
          <w:color w:val="1F497D" w:themeColor="text2"/>
          <w:sz w:val="24"/>
          <w:szCs w:val="24"/>
          <w:lang w:eastAsia="es-CL"/>
        </w:rPr>
      </w:pPr>
      <w:r w:rsidRPr="002123B9">
        <w:rPr>
          <w:rFonts w:ascii="Arial" w:hAnsi="Arial" w:cs="Arial"/>
          <w:b/>
          <w:color w:val="1F497D" w:themeColor="text2"/>
          <w:sz w:val="24"/>
          <w:szCs w:val="24"/>
          <w:lang w:eastAsia="es-CL"/>
        </w:rPr>
        <w:t xml:space="preserve">Este </w:t>
      </w:r>
      <w:r w:rsidR="0009531D" w:rsidRPr="002123B9">
        <w:rPr>
          <w:rFonts w:ascii="Arial" w:hAnsi="Arial" w:cs="Arial"/>
          <w:b/>
          <w:color w:val="1F497D" w:themeColor="text2"/>
          <w:sz w:val="24"/>
          <w:szCs w:val="24"/>
          <w:lang w:eastAsia="es-CL"/>
        </w:rPr>
        <w:t>coeficiente será distinto en la medida de la distribución anual de cuotas</w:t>
      </w:r>
      <w:r w:rsidRPr="002123B9">
        <w:rPr>
          <w:rFonts w:ascii="Arial" w:hAnsi="Arial" w:cs="Arial"/>
          <w:b/>
          <w:color w:val="1F497D" w:themeColor="text2"/>
          <w:sz w:val="24"/>
          <w:szCs w:val="24"/>
          <w:lang w:eastAsia="es-CL"/>
        </w:rPr>
        <w:t>,</w:t>
      </w:r>
      <w:r w:rsidR="0009531D" w:rsidRPr="002123B9">
        <w:rPr>
          <w:rFonts w:ascii="Arial" w:hAnsi="Arial" w:cs="Arial"/>
          <w:b/>
          <w:color w:val="1F497D" w:themeColor="text2"/>
          <w:sz w:val="24"/>
          <w:szCs w:val="24"/>
          <w:lang w:eastAsia="es-CL"/>
        </w:rPr>
        <w:t xml:space="preserve"> pudiendo subir o bajar, así también lo hará el valor de la anualidad respectiva. </w:t>
      </w:r>
    </w:p>
    <w:p w:rsidR="0066280F" w:rsidRPr="002123B9" w:rsidRDefault="0066280F" w:rsidP="00123184">
      <w:pPr>
        <w:spacing w:after="0" w:line="240" w:lineRule="auto"/>
        <w:jc w:val="both"/>
        <w:rPr>
          <w:rFonts w:ascii="Arial" w:hAnsi="Arial" w:cs="Arial"/>
          <w:b/>
          <w:color w:val="1F497D" w:themeColor="text2"/>
          <w:sz w:val="24"/>
          <w:szCs w:val="24"/>
          <w:lang w:eastAsia="es-CL"/>
        </w:rPr>
      </w:pPr>
    </w:p>
    <w:p w:rsidR="0009531D" w:rsidRPr="002123B9" w:rsidRDefault="0009531D" w:rsidP="00123184">
      <w:pPr>
        <w:spacing w:after="0" w:line="240" w:lineRule="auto"/>
        <w:jc w:val="both"/>
        <w:rPr>
          <w:rFonts w:ascii="Arial" w:hAnsi="Arial" w:cs="Arial"/>
          <w:b/>
          <w:color w:val="1F497D" w:themeColor="text2"/>
          <w:sz w:val="24"/>
          <w:szCs w:val="24"/>
          <w:lang w:eastAsia="es-CL"/>
        </w:rPr>
      </w:pPr>
      <w:r w:rsidRPr="002123B9">
        <w:rPr>
          <w:rFonts w:ascii="Arial" w:hAnsi="Arial" w:cs="Arial"/>
          <w:b/>
          <w:color w:val="1F497D" w:themeColor="text2"/>
          <w:sz w:val="24"/>
          <w:szCs w:val="24"/>
          <w:lang w:eastAsia="es-CL"/>
        </w:rPr>
        <w:t>Por ello es importante para emitir los cobros de anualidades</w:t>
      </w:r>
      <w:r w:rsidR="001B4162" w:rsidRPr="002123B9">
        <w:rPr>
          <w:rFonts w:ascii="Arial" w:hAnsi="Arial" w:cs="Arial"/>
          <w:b/>
          <w:color w:val="1F497D" w:themeColor="text2"/>
          <w:sz w:val="24"/>
          <w:szCs w:val="24"/>
          <w:lang w:eastAsia="es-CL"/>
        </w:rPr>
        <w:t xml:space="preserve">, </w:t>
      </w:r>
      <w:r w:rsidRPr="002123B9">
        <w:rPr>
          <w:rFonts w:ascii="Arial" w:hAnsi="Arial" w:cs="Arial"/>
          <w:b/>
          <w:color w:val="1F497D" w:themeColor="text2"/>
          <w:sz w:val="24"/>
          <w:szCs w:val="24"/>
          <w:lang w:eastAsia="es-CL"/>
        </w:rPr>
        <w:t>y es un parámetro, porque que varía en el tiempo por lo ya indicado.</w:t>
      </w:r>
    </w:p>
    <w:p w:rsidR="0009531D" w:rsidRPr="002123B9" w:rsidRDefault="0009531D" w:rsidP="00123184">
      <w:pPr>
        <w:spacing w:after="0" w:line="240" w:lineRule="auto"/>
        <w:jc w:val="both"/>
        <w:rPr>
          <w:rFonts w:ascii="Arial" w:hAnsi="Arial" w:cs="Arial"/>
          <w:b/>
          <w:color w:val="1F497D" w:themeColor="text2"/>
          <w:sz w:val="24"/>
          <w:szCs w:val="24"/>
          <w:lang w:eastAsia="es-CL"/>
        </w:rPr>
      </w:pPr>
    </w:p>
    <w:p w:rsidR="0009531D" w:rsidRPr="002123B9" w:rsidRDefault="0009531D" w:rsidP="00123184">
      <w:pPr>
        <w:spacing w:after="0" w:line="240" w:lineRule="auto"/>
        <w:jc w:val="both"/>
        <w:rPr>
          <w:rFonts w:ascii="Arial" w:hAnsi="Arial" w:cs="Arial"/>
          <w:b/>
          <w:i/>
          <w:color w:val="000000" w:themeColor="text1"/>
          <w:sz w:val="24"/>
          <w:szCs w:val="24"/>
          <w:lang w:eastAsia="es-CL"/>
        </w:rPr>
      </w:pPr>
      <w:r w:rsidRPr="002123B9">
        <w:rPr>
          <w:rFonts w:ascii="Arial" w:hAnsi="Arial" w:cs="Arial"/>
          <w:b/>
          <w:color w:val="1F497D" w:themeColor="text2"/>
          <w:sz w:val="24"/>
          <w:szCs w:val="24"/>
          <w:lang w:eastAsia="es-CL"/>
        </w:rPr>
        <w:t>Recordar además lo señalado en el inciso final del artículo 27 de la Ley de Pesca que señala que “los</w:t>
      </w:r>
      <w:r w:rsidRPr="002123B9">
        <w:rPr>
          <w:rFonts w:ascii="Arial" w:hAnsi="Arial" w:cs="Arial"/>
          <w:b/>
          <w:i/>
          <w:color w:val="1F497D" w:themeColor="text2"/>
          <w:sz w:val="24"/>
          <w:szCs w:val="24"/>
          <w:lang w:eastAsia="es-CL"/>
        </w:rPr>
        <w:t xml:space="preserve"> pagos anuales por licencias transables clase B corresponderán al valor de la adjudicación multiplicado por las toneladas que le corresponda a ese año de acu</w:t>
      </w:r>
      <w:r w:rsidRPr="006D5A2F">
        <w:rPr>
          <w:rFonts w:ascii="Arial" w:hAnsi="Arial" w:cs="Arial"/>
          <w:b/>
          <w:i/>
          <w:color w:val="1F497D" w:themeColor="text2"/>
          <w:sz w:val="24"/>
          <w:szCs w:val="24"/>
          <w:lang w:eastAsia="es-CL"/>
        </w:rPr>
        <w:t>erdo al coeficiente de su licencia transable de pesca.”</w:t>
      </w:r>
    </w:p>
    <w:p w:rsidR="0009531D" w:rsidRPr="006D5A2F" w:rsidRDefault="0009531D" w:rsidP="00123184">
      <w:pPr>
        <w:spacing w:after="0" w:line="240" w:lineRule="auto"/>
        <w:jc w:val="both"/>
        <w:rPr>
          <w:rFonts w:ascii="Arial" w:hAnsi="Arial" w:cs="Arial"/>
          <w:sz w:val="24"/>
          <w:szCs w:val="24"/>
          <w:lang w:eastAsia="es-CL"/>
        </w:rPr>
      </w:pPr>
      <w:r w:rsidRPr="002123B9">
        <w:rPr>
          <w:rFonts w:ascii="Arial" w:hAnsi="Arial" w:cs="Arial"/>
          <w:sz w:val="24"/>
          <w:szCs w:val="24"/>
          <w:lang w:eastAsia="es-CL"/>
        </w:rPr>
        <w:br/>
      </w:r>
      <w:r w:rsidR="006D5A2F">
        <w:rPr>
          <w:rFonts w:ascii="Arial" w:hAnsi="Arial" w:cs="Arial"/>
          <w:b/>
          <w:sz w:val="24"/>
          <w:szCs w:val="24"/>
          <w:u w:val="single"/>
          <w:lang w:eastAsia="es-CL"/>
        </w:rPr>
        <w:t>PREGUNTA 4</w:t>
      </w:r>
      <w:r w:rsidR="001A2764">
        <w:rPr>
          <w:rFonts w:ascii="Arial" w:hAnsi="Arial" w:cs="Arial"/>
          <w:b/>
          <w:sz w:val="24"/>
          <w:szCs w:val="24"/>
          <w:u w:val="single"/>
          <w:lang w:eastAsia="es-CL"/>
        </w:rPr>
        <w:t>5</w:t>
      </w:r>
    </w:p>
    <w:p w:rsidR="0009531D" w:rsidRPr="002123B9" w:rsidRDefault="0009531D" w:rsidP="00123184">
      <w:pPr>
        <w:spacing w:after="0" w:line="240" w:lineRule="auto"/>
        <w:jc w:val="both"/>
        <w:rPr>
          <w:rFonts w:ascii="Arial" w:hAnsi="Arial" w:cs="Arial"/>
          <w:sz w:val="24"/>
          <w:szCs w:val="24"/>
          <w:lang w:eastAsia="es-CL"/>
        </w:rPr>
      </w:pPr>
    </w:p>
    <w:p w:rsidR="0009531D" w:rsidRPr="002123B9" w:rsidRDefault="0009531D" w:rsidP="00123184">
      <w:pPr>
        <w:spacing w:after="0" w:line="240" w:lineRule="auto"/>
        <w:jc w:val="both"/>
        <w:rPr>
          <w:rFonts w:ascii="Arial" w:hAnsi="Arial" w:cs="Arial"/>
          <w:sz w:val="24"/>
          <w:szCs w:val="24"/>
          <w:lang w:eastAsia="es-CL"/>
        </w:rPr>
      </w:pPr>
      <w:r w:rsidRPr="002123B9">
        <w:rPr>
          <w:rFonts w:ascii="Arial" w:hAnsi="Arial" w:cs="Arial"/>
          <w:sz w:val="24"/>
          <w:szCs w:val="24"/>
          <w:lang w:eastAsia="es-CL"/>
        </w:rPr>
        <w:t>En relación a su respuesta a la consulta N°5 a las bases:</w:t>
      </w:r>
    </w:p>
    <w:p w:rsidR="001B4162" w:rsidRPr="002123B9" w:rsidRDefault="001B4162" w:rsidP="00123184">
      <w:pPr>
        <w:spacing w:after="0" w:line="240" w:lineRule="auto"/>
        <w:jc w:val="both"/>
        <w:rPr>
          <w:rFonts w:ascii="Arial" w:hAnsi="Arial" w:cs="Arial"/>
          <w:sz w:val="24"/>
          <w:szCs w:val="24"/>
          <w:lang w:eastAsia="es-CL"/>
        </w:rPr>
      </w:pPr>
    </w:p>
    <w:p w:rsidR="0009531D" w:rsidRPr="002123B9" w:rsidRDefault="0009531D" w:rsidP="00123184">
      <w:pPr>
        <w:spacing w:after="0" w:line="240" w:lineRule="auto"/>
        <w:jc w:val="both"/>
        <w:rPr>
          <w:rFonts w:ascii="Arial" w:hAnsi="Arial" w:cs="Arial"/>
          <w:sz w:val="24"/>
          <w:szCs w:val="24"/>
          <w:lang w:eastAsia="es-CL"/>
        </w:rPr>
      </w:pPr>
      <w:r w:rsidRPr="002123B9">
        <w:rPr>
          <w:rFonts w:ascii="Arial" w:hAnsi="Arial" w:cs="Arial"/>
          <w:sz w:val="24"/>
          <w:szCs w:val="24"/>
          <w:lang w:eastAsia="es-CL"/>
        </w:rPr>
        <w:t>¿Se dictó y publicó la resolución que eliminaría a la merluza de cola como fauna asociada de la sardina común?</w:t>
      </w:r>
    </w:p>
    <w:p w:rsidR="0009531D" w:rsidRPr="002123B9" w:rsidRDefault="0009531D" w:rsidP="00123184">
      <w:pPr>
        <w:spacing w:after="0" w:line="240" w:lineRule="auto"/>
        <w:jc w:val="both"/>
        <w:rPr>
          <w:rFonts w:ascii="Arial" w:hAnsi="Arial" w:cs="Arial"/>
          <w:sz w:val="24"/>
          <w:szCs w:val="24"/>
          <w:lang w:eastAsia="es-CL"/>
        </w:rPr>
      </w:pPr>
    </w:p>
    <w:p w:rsidR="0009531D" w:rsidRPr="002123B9" w:rsidRDefault="0009531D" w:rsidP="00123184">
      <w:pPr>
        <w:spacing w:after="0" w:line="240" w:lineRule="auto"/>
        <w:jc w:val="both"/>
        <w:rPr>
          <w:rFonts w:ascii="Arial" w:hAnsi="Arial" w:cs="Arial"/>
          <w:b/>
          <w:color w:val="1F497D" w:themeColor="text2"/>
          <w:sz w:val="24"/>
          <w:szCs w:val="24"/>
          <w:lang w:eastAsia="es-CL"/>
        </w:rPr>
      </w:pPr>
      <w:r w:rsidRPr="002123B9">
        <w:rPr>
          <w:rFonts w:ascii="Arial" w:hAnsi="Arial" w:cs="Arial"/>
          <w:b/>
          <w:color w:val="1F497D" w:themeColor="text2"/>
          <w:sz w:val="24"/>
          <w:szCs w:val="24"/>
          <w:lang w:eastAsia="es-CL"/>
        </w:rPr>
        <w:t>Si esta resolución ya se encuentra publicada</w:t>
      </w:r>
      <w:r w:rsidR="001B4162" w:rsidRPr="002123B9">
        <w:rPr>
          <w:rFonts w:ascii="Arial" w:hAnsi="Arial" w:cs="Arial"/>
          <w:b/>
          <w:color w:val="1F497D" w:themeColor="text2"/>
          <w:sz w:val="24"/>
          <w:szCs w:val="24"/>
          <w:lang w:eastAsia="es-CL"/>
        </w:rPr>
        <w:t>,</w:t>
      </w:r>
      <w:r w:rsidRPr="002123B9">
        <w:rPr>
          <w:rFonts w:ascii="Arial" w:hAnsi="Arial" w:cs="Arial"/>
          <w:b/>
          <w:color w:val="1F497D" w:themeColor="text2"/>
          <w:sz w:val="24"/>
          <w:szCs w:val="24"/>
          <w:lang w:eastAsia="es-CL"/>
        </w:rPr>
        <w:t xml:space="preserve"> es la resolución exenta N° 3281 de fecha 01 de diciembre de 2015.</w:t>
      </w:r>
    </w:p>
    <w:p w:rsidR="0009531D" w:rsidRPr="002123B9" w:rsidRDefault="0009531D" w:rsidP="00123184">
      <w:pPr>
        <w:spacing w:after="0" w:line="240" w:lineRule="auto"/>
        <w:jc w:val="both"/>
        <w:rPr>
          <w:rFonts w:ascii="Arial" w:hAnsi="Arial" w:cs="Arial"/>
          <w:sz w:val="24"/>
          <w:szCs w:val="24"/>
          <w:lang w:eastAsia="es-CL"/>
        </w:rPr>
      </w:pPr>
    </w:p>
    <w:p w:rsidR="00357D4D" w:rsidRDefault="00357D4D" w:rsidP="00123184">
      <w:pPr>
        <w:spacing w:after="0" w:line="240" w:lineRule="auto"/>
        <w:jc w:val="both"/>
        <w:rPr>
          <w:rFonts w:ascii="Arial" w:hAnsi="Arial" w:cs="Arial"/>
          <w:sz w:val="24"/>
          <w:szCs w:val="24"/>
          <w:lang w:eastAsia="es-CL"/>
        </w:rPr>
      </w:pPr>
    </w:p>
    <w:p w:rsidR="0009531D" w:rsidRPr="002123B9" w:rsidRDefault="0009531D" w:rsidP="00123184">
      <w:pPr>
        <w:spacing w:after="0" w:line="240" w:lineRule="auto"/>
        <w:jc w:val="both"/>
        <w:rPr>
          <w:rFonts w:ascii="Arial" w:hAnsi="Arial" w:cs="Arial"/>
          <w:sz w:val="24"/>
          <w:szCs w:val="24"/>
          <w:lang w:eastAsia="es-CL"/>
        </w:rPr>
      </w:pPr>
      <w:r w:rsidRPr="002123B9">
        <w:rPr>
          <w:rFonts w:ascii="Arial" w:hAnsi="Arial" w:cs="Arial"/>
          <w:sz w:val="24"/>
          <w:szCs w:val="24"/>
          <w:lang w:eastAsia="es-CL"/>
        </w:rPr>
        <w:t>¿Se hará lo mismo con el jurel?</w:t>
      </w:r>
    </w:p>
    <w:p w:rsidR="0009531D" w:rsidRPr="002123B9" w:rsidRDefault="0009531D" w:rsidP="00123184">
      <w:pPr>
        <w:spacing w:after="0" w:line="240" w:lineRule="auto"/>
        <w:jc w:val="both"/>
        <w:rPr>
          <w:rFonts w:ascii="Arial" w:hAnsi="Arial" w:cs="Arial"/>
          <w:b/>
          <w:color w:val="1F497D" w:themeColor="text2"/>
          <w:sz w:val="24"/>
          <w:szCs w:val="24"/>
          <w:lang w:eastAsia="es-CL"/>
        </w:rPr>
      </w:pPr>
    </w:p>
    <w:p w:rsidR="0009531D" w:rsidRPr="006D5A2F" w:rsidRDefault="0009531D" w:rsidP="00123184">
      <w:pPr>
        <w:spacing w:after="0" w:line="240" w:lineRule="auto"/>
        <w:jc w:val="both"/>
        <w:rPr>
          <w:rFonts w:ascii="Arial" w:hAnsi="Arial" w:cs="Arial"/>
          <w:b/>
          <w:color w:val="1F497D" w:themeColor="text2"/>
          <w:sz w:val="24"/>
          <w:szCs w:val="24"/>
          <w:lang w:eastAsia="es-CL"/>
        </w:rPr>
      </w:pPr>
      <w:r w:rsidRPr="002123B9">
        <w:rPr>
          <w:rFonts w:ascii="Arial" w:hAnsi="Arial" w:cs="Arial"/>
          <w:b/>
          <w:color w:val="1F497D" w:themeColor="text2"/>
          <w:sz w:val="24"/>
          <w:szCs w:val="24"/>
          <w:lang w:eastAsia="es-CL"/>
        </w:rPr>
        <w:t>N</w:t>
      </w:r>
      <w:r w:rsidR="006D5A2F">
        <w:rPr>
          <w:rFonts w:ascii="Arial" w:hAnsi="Arial" w:cs="Arial"/>
          <w:b/>
          <w:color w:val="1F497D" w:themeColor="text2"/>
          <w:sz w:val="24"/>
          <w:szCs w:val="24"/>
          <w:lang w:eastAsia="es-CL"/>
        </w:rPr>
        <w:t xml:space="preserve">o se hará lo mismo con el jurel, ya que responden a diversas operatorias de la pesquerias. </w:t>
      </w:r>
    </w:p>
    <w:p w:rsidR="006D5A2F" w:rsidRPr="006D5A2F" w:rsidRDefault="006D5A2F" w:rsidP="00123184">
      <w:pPr>
        <w:spacing w:after="0" w:line="240" w:lineRule="auto"/>
        <w:jc w:val="both"/>
        <w:rPr>
          <w:rFonts w:ascii="Arial" w:hAnsi="Arial" w:cs="Arial"/>
          <w:sz w:val="24"/>
          <w:szCs w:val="24"/>
          <w:lang w:eastAsia="es-CL"/>
        </w:rPr>
      </w:pPr>
    </w:p>
    <w:p w:rsidR="0009531D" w:rsidRPr="006D5A2F" w:rsidRDefault="006D5A2F" w:rsidP="00123184">
      <w:pPr>
        <w:spacing w:after="0" w:line="240" w:lineRule="auto"/>
        <w:jc w:val="both"/>
        <w:rPr>
          <w:rFonts w:ascii="Arial" w:hAnsi="Arial" w:cs="Arial"/>
          <w:b/>
          <w:sz w:val="24"/>
          <w:szCs w:val="24"/>
          <w:u w:val="single"/>
          <w:lang w:eastAsia="es-CL"/>
        </w:rPr>
      </w:pPr>
      <w:r>
        <w:rPr>
          <w:rFonts w:ascii="Arial" w:hAnsi="Arial" w:cs="Arial"/>
          <w:b/>
          <w:sz w:val="24"/>
          <w:szCs w:val="24"/>
          <w:u w:val="single"/>
          <w:lang w:eastAsia="es-CL"/>
        </w:rPr>
        <w:t>PREGUNTA 4</w:t>
      </w:r>
      <w:r w:rsidR="001A2764">
        <w:rPr>
          <w:rFonts w:ascii="Arial" w:hAnsi="Arial" w:cs="Arial"/>
          <w:b/>
          <w:sz w:val="24"/>
          <w:szCs w:val="24"/>
          <w:u w:val="single"/>
          <w:lang w:eastAsia="es-CL"/>
        </w:rPr>
        <w:t>6</w:t>
      </w:r>
    </w:p>
    <w:p w:rsidR="0009531D" w:rsidRPr="002123B9" w:rsidRDefault="0009531D" w:rsidP="00123184">
      <w:pPr>
        <w:spacing w:after="0" w:line="240" w:lineRule="auto"/>
        <w:jc w:val="both"/>
        <w:rPr>
          <w:rFonts w:ascii="Arial" w:hAnsi="Arial" w:cs="Arial"/>
          <w:sz w:val="24"/>
          <w:szCs w:val="24"/>
          <w:lang w:eastAsia="es-CL"/>
        </w:rPr>
      </w:pPr>
    </w:p>
    <w:p w:rsidR="0009531D" w:rsidRPr="002123B9" w:rsidRDefault="0009531D" w:rsidP="00123184">
      <w:pPr>
        <w:spacing w:after="0" w:line="240" w:lineRule="auto"/>
        <w:jc w:val="both"/>
        <w:rPr>
          <w:rFonts w:ascii="Arial" w:hAnsi="Arial" w:cs="Arial"/>
          <w:sz w:val="24"/>
          <w:szCs w:val="24"/>
          <w:lang w:eastAsia="es-CL"/>
        </w:rPr>
      </w:pPr>
      <w:r w:rsidRPr="002123B9">
        <w:rPr>
          <w:rFonts w:ascii="Arial" w:hAnsi="Arial" w:cs="Arial"/>
          <w:sz w:val="24"/>
          <w:szCs w:val="24"/>
          <w:lang w:eastAsia="es-CL"/>
        </w:rPr>
        <w:t>En relación a la pregunta 7) I:</w:t>
      </w:r>
    </w:p>
    <w:p w:rsidR="0009531D" w:rsidRPr="002123B9" w:rsidRDefault="0009531D" w:rsidP="00123184">
      <w:pPr>
        <w:spacing w:after="0" w:line="240" w:lineRule="auto"/>
        <w:jc w:val="both"/>
        <w:rPr>
          <w:rFonts w:ascii="Arial" w:hAnsi="Arial" w:cs="Arial"/>
          <w:sz w:val="24"/>
          <w:szCs w:val="24"/>
          <w:lang w:eastAsia="es-CL"/>
        </w:rPr>
      </w:pPr>
    </w:p>
    <w:p w:rsidR="0009531D" w:rsidRPr="002123B9" w:rsidRDefault="0009531D" w:rsidP="00123184">
      <w:pPr>
        <w:spacing w:after="0" w:line="240" w:lineRule="auto"/>
        <w:jc w:val="both"/>
        <w:rPr>
          <w:rFonts w:ascii="Arial" w:hAnsi="Arial" w:cs="Arial"/>
          <w:sz w:val="24"/>
          <w:szCs w:val="24"/>
          <w:lang w:eastAsia="es-CL"/>
        </w:rPr>
      </w:pPr>
      <w:r w:rsidRPr="002123B9">
        <w:rPr>
          <w:rFonts w:ascii="Arial" w:hAnsi="Arial" w:cs="Arial"/>
          <w:sz w:val="24"/>
          <w:szCs w:val="24"/>
          <w:lang w:eastAsia="es-CL"/>
        </w:rPr>
        <w:t>Qué se significa la frase final de la respuesta que dice "siempre que haya operado sobre alguno de los recursos consagrados en dicha autorización".</w:t>
      </w:r>
    </w:p>
    <w:p w:rsidR="0009531D" w:rsidRPr="002123B9" w:rsidRDefault="0009531D" w:rsidP="00123184">
      <w:pPr>
        <w:spacing w:after="0" w:line="240" w:lineRule="auto"/>
        <w:jc w:val="both"/>
        <w:rPr>
          <w:rFonts w:ascii="Arial" w:hAnsi="Arial" w:cs="Arial"/>
          <w:sz w:val="24"/>
          <w:szCs w:val="24"/>
          <w:lang w:eastAsia="es-CL"/>
        </w:rPr>
      </w:pPr>
    </w:p>
    <w:p w:rsidR="0009531D" w:rsidRPr="002123B9" w:rsidRDefault="0009531D" w:rsidP="00123184">
      <w:pPr>
        <w:spacing w:after="0" w:line="240" w:lineRule="auto"/>
        <w:jc w:val="both"/>
        <w:rPr>
          <w:rFonts w:ascii="Arial" w:hAnsi="Arial" w:cs="Arial"/>
          <w:sz w:val="24"/>
          <w:szCs w:val="24"/>
          <w:lang w:eastAsia="es-CL"/>
        </w:rPr>
      </w:pPr>
      <w:r w:rsidRPr="002123B9">
        <w:rPr>
          <w:rFonts w:ascii="Arial" w:hAnsi="Arial" w:cs="Arial"/>
          <w:sz w:val="24"/>
          <w:szCs w:val="24"/>
          <w:lang w:eastAsia="es-CL"/>
        </w:rPr>
        <w:t>¿La nave debe capturar alguna de las especies de la autorización o basta que la nave haya operado en la zona autorizada sin resultado de captura?</w:t>
      </w:r>
    </w:p>
    <w:p w:rsidR="0009531D" w:rsidRPr="002123B9" w:rsidRDefault="0009531D" w:rsidP="00123184">
      <w:pPr>
        <w:spacing w:after="0" w:line="240" w:lineRule="auto"/>
        <w:jc w:val="both"/>
        <w:rPr>
          <w:rFonts w:ascii="Arial" w:hAnsi="Arial" w:cs="Arial"/>
          <w:sz w:val="24"/>
          <w:szCs w:val="24"/>
          <w:lang w:eastAsia="es-CL"/>
        </w:rPr>
      </w:pPr>
    </w:p>
    <w:p w:rsidR="0009531D" w:rsidRPr="002123B9" w:rsidRDefault="0009531D" w:rsidP="00123184">
      <w:pPr>
        <w:spacing w:after="0" w:line="240" w:lineRule="auto"/>
        <w:jc w:val="both"/>
        <w:rPr>
          <w:rFonts w:ascii="Arial" w:hAnsi="Arial" w:cs="Arial"/>
          <w:b/>
          <w:i/>
          <w:color w:val="1F497D" w:themeColor="text2"/>
          <w:sz w:val="24"/>
          <w:szCs w:val="24"/>
          <w:lang w:eastAsia="es-CL"/>
        </w:rPr>
      </w:pPr>
      <w:r w:rsidRPr="002123B9">
        <w:rPr>
          <w:rFonts w:ascii="Arial" w:hAnsi="Arial" w:cs="Arial"/>
          <w:b/>
          <w:color w:val="1F497D" w:themeColor="text2"/>
          <w:sz w:val="24"/>
          <w:szCs w:val="24"/>
          <w:lang w:eastAsia="es-CL"/>
        </w:rPr>
        <w:t xml:space="preserve">Según el artículo 43 </w:t>
      </w:r>
      <w:r w:rsidRPr="002123B9">
        <w:rPr>
          <w:rFonts w:ascii="Arial" w:hAnsi="Arial" w:cs="Arial"/>
          <w:b/>
          <w:i/>
          <w:color w:val="1F497D" w:themeColor="text2"/>
          <w:sz w:val="24"/>
          <w:szCs w:val="24"/>
          <w:lang w:eastAsia="es-CL"/>
        </w:rPr>
        <w:t>“Los titulares de autorizaciones de pesca y permisos pagarán anualmente una patente única pesquera de beneficio fiscal, por cada embarcación que efectué actividades pesqueras extractivas correspondientes a 0,4 unidades  tributarias por cada tonelada de registro grueso para naves de hasta 80 toneladas de registro grueso…” El tenor lite</w:t>
      </w:r>
      <w:r w:rsidR="006D5A2F">
        <w:rPr>
          <w:rFonts w:ascii="Arial" w:hAnsi="Arial" w:cs="Arial"/>
          <w:b/>
          <w:i/>
          <w:color w:val="1F497D" w:themeColor="text2"/>
          <w:sz w:val="24"/>
          <w:szCs w:val="24"/>
          <w:lang w:eastAsia="es-CL"/>
        </w:rPr>
        <w:t xml:space="preserve">ral de la norma indica expresamente </w:t>
      </w:r>
      <w:r w:rsidRPr="002123B9">
        <w:rPr>
          <w:rFonts w:ascii="Arial" w:hAnsi="Arial" w:cs="Arial"/>
          <w:b/>
          <w:i/>
          <w:color w:val="1F497D" w:themeColor="text2"/>
          <w:sz w:val="24"/>
          <w:szCs w:val="24"/>
          <w:lang w:eastAsia="es-CL"/>
        </w:rPr>
        <w:t>“que efectué actividades”.</w:t>
      </w:r>
    </w:p>
    <w:p w:rsidR="00294AE5" w:rsidRDefault="00294AE5" w:rsidP="00123184">
      <w:pPr>
        <w:spacing w:after="0" w:line="240" w:lineRule="auto"/>
        <w:jc w:val="both"/>
        <w:rPr>
          <w:rFonts w:ascii="Arial" w:hAnsi="Arial" w:cs="Arial"/>
          <w:sz w:val="24"/>
          <w:szCs w:val="24"/>
          <w:lang w:eastAsia="es-CL"/>
        </w:rPr>
      </w:pPr>
    </w:p>
    <w:p w:rsidR="00294AE5" w:rsidRDefault="00294AE5" w:rsidP="00123184">
      <w:pPr>
        <w:spacing w:after="0" w:line="240" w:lineRule="auto"/>
        <w:jc w:val="both"/>
        <w:rPr>
          <w:rFonts w:ascii="Arial" w:hAnsi="Arial" w:cs="Arial"/>
          <w:sz w:val="24"/>
          <w:szCs w:val="24"/>
          <w:lang w:eastAsia="es-CL"/>
        </w:rPr>
      </w:pPr>
    </w:p>
    <w:p w:rsidR="0009531D" w:rsidRPr="002123B9" w:rsidRDefault="0009531D" w:rsidP="00123184">
      <w:pPr>
        <w:spacing w:after="0" w:line="240" w:lineRule="auto"/>
        <w:jc w:val="both"/>
        <w:rPr>
          <w:rFonts w:ascii="Arial" w:hAnsi="Arial" w:cs="Arial"/>
          <w:sz w:val="24"/>
          <w:szCs w:val="24"/>
          <w:lang w:eastAsia="es-CL"/>
        </w:rPr>
      </w:pPr>
      <w:r w:rsidRPr="002123B9">
        <w:rPr>
          <w:rFonts w:ascii="Arial" w:hAnsi="Arial" w:cs="Arial"/>
          <w:sz w:val="24"/>
          <w:szCs w:val="24"/>
          <w:lang w:eastAsia="es-CL"/>
        </w:rPr>
        <w:t>En relación con el mismo tema, en la misma pregunta 7) II:</w:t>
      </w:r>
    </w:p>
    <w:p w:rsidR="0009531D" w:rsidRPr="002123B9" w:rsidRDefault="0009531D" w:rsidP="00123184">
      <w:pPr>
        <w:spacing w:after="0" w:line="240" w:lineRule="auto"/>
        <w:jc w:val="both"/>
        <w:rPr>
          <w:rFonts w:ascii="Arial" w:hAnsi="Arial" w:cs="Arial"/>
          <w:sz w:val="24"/>
          <w:szCs w:val="24"/>
          <w:lang w:eastAsia="es-CL"/>
        </w:rPr>
      </w:pPr>
    </w:p>
    <w:p w:rsidR="0009531D" w:rsidRPr="002123B9" w:rsidRDefault="0009531D" w:rsidP="00123184">
      <w:pPr>
        <w:spacing w:after="0" w:line="240" w:lineRule="auto"/>
        <w:jc w:val="both"/>
        <w:rPr>
          <w:rFonts w:ascii="Arial" w:hAnsi="Arial" w:cs="Arial"/>
          <w:sz w:val="24"/>
          <w:szCs w:val="24"/>
          <w:lang w:eastAsia="es-CL"/>
        </w:rPr>
      </w:pPr>
      <w:r w:rsidRPr="002123B9">
        <w:rPr>
          <w:rFonts w:ascii="Arial" w:hAnsi="Arial" w:cs="Arial"/>
          <w:sz w:val="24"/>
          <w:szCs w:val="24"/>
          <w:lang w:eastAsia="es-CL"/>
        </w:rPr>
        <w:t>¿Qué naves pagarán el impuesto específico del art. 43 el año 2016?</w:t>
      </w:r>
    </w:p>
    <w:p w:rsidR="0009531D" w:rsidRPr="002123B9" w:rsidRDefault="0009531D" w:rsidP="00123184">
      <w:pPr>
        <w:spacing w:after="0" w:line="240" w:lineRule="auto"/>
        <w:jc w:val="both"/>
        <w:rPr>
          <w:rFonts w:ascii="Arial" w:hAnsi="Arial" w:cs="Arial"/>
          <w:sz w:val="24"/>
          <w:szCs w:val="24"/>
          <w:lang w:eastAsia="es-CL"/>
        </w:rPr>
      </w:pPr>
    </w:p>
    <w:p w:rsidR="0009531D" w:rsidRPr="002123B9" w:rsidRDefault="0009531D" w:rsidP="00123184">
      <w:pPr>
        <w:spacing w:after="0" w:line="240" w:lineRule="auto"/>
        <w:jc w:val="both"/>
        <w:rPr>
          <w:rFonts w:ascii="Arial" w:hAnsi="Arial" w:cs="Arial"/>
          <w:sz w:val="24"/>
          <w:szCs w:val="24"/>
          <w:lang w:eastAsia="es-CL"/>
        </w:rPr>
      </w:pPr>
      <w:r w:rsidRPr="002123B9">
        <w:rPr>
          <w:rFonts w:ascii="Arial" w:hAnsi="Arial" w:cs="Arial"/>
          <w:sz w:val="24"/>
          <w:szCs w:val="24"/>
          <w:lang w:eastAsia="es-CL"/>
        </w:rPr>
        <w:t>Esto, con el objeto de saber qué naves de otras empresas podrían capturar las licencias transables clase B que mi representada se adjudique, sin que ésta deba pagar el impuesto del art. 43 bis de las naves que capturarán esas cuotas. </w:t>
      </w:r>
    </w:p>
    <w:p w:rsidR="0009531D" w:rsidRPr="002123B9" w:rsidRDefault="0009531D" w:rsidP="00123184">
      <w:pPr>
        <w:spacing w:after="0" w:line="240" w:lineRule="auto"/>
        <w:jc w:val="both"/>
        <w:rPr>
          <w:rFonts w:ascii="Arial" w:hAnsi="Arial" w:cs="Arial"/>
          <w:sz w:val="24"/>
          <w:szCs w:val="24"/>
          <w:lang w:eastAsia="es-CL"/>
        </w:rPr>
      </w:pPr>
    </w:p>
    <w:p w:rsidR="0009531D" w:rsidRPr="002123B9" w:rsidRDefault="0009531D" w:rsidP="00123184">
      <w:pPr>
        <w:spacing w:after="0" w:line="240" w:lineRule="auto"/>
        <w:jc w:val="both"/>
        <w:rPr>
          <w:rFonts w:ascii="Arial" w:hAnsi="Arial" w:cs="Arial"/>
          <w:b/>
          <w:color w:val="1F497D" w:themeColor="text2"/>
          <w:sz w:val="24"/>
          <w:szCs w:val="24"/>
          <w:lang w:eastAsia="es-CL"/>
        </w:rPr>
      </w:pPr>
      <w:r w:rsidRPr="002123B9">
        <w:rPr>
          <w:rFonts w:ascii="Arial" w:hAnsi="Arial" w:cs="Arial"/>
          <w:b/>
          <w:color w:val="1F497D" w:themeColor="text2"/>
          <w:sz w:val="24"/>
          <w:szCs w:val="24"/>
          <w:lang w:eastAsia="es-CL"/>
        </w:rPr>
        <w:t>El impuesto específico está establecido en el artículo 43 ter de la Ley de Pesca y rige solo para titulares de licencias transables de pesca clase A.</w:t>
      </w:r>
    </w:p>
    <w:p w:rsidR="0009531D" w:rsidRPr="002123B9" w:rsidRDefault="0009531D" w:rsidP="00123184">
      <w:pPr>
        <w:spacing w:after="0" w:line="240" w:lineRule="auto"/>
        <w:jc w:val="both"/>
        <w:rPr>
          <w:rFonts w:ascii="Arial" w:hAnsi="Arial" w:cs="Arial"/>
          <w:sz w:val="24"/>
          <w:szCs w:val="24"/>
          <w:lang w:eastAsia="es-CL"/>
        </w:rPr>
      </w:pPr>
    </w:p>
    <w:p w:rsidR="0009531D" w:rsidRPr="006D5A2F" w:rsidRDefault="006D5A2F" w:rsidP="00123184">
      <w:pPr>
        <w:spacing w:after="0" w:line="240" w:lineRule="auto"/>
        <w:jc w:val="both"/>
        <w:rPr>
          <w:rFonts w:ascii="Arial" w:hAnsi="Arial" w:cs="Arial"/>
          <w:b/>
          <w:sz w:val="24"/>
          <w:szCs w:val="24"/>
          <w:u w:val="single"/>
          <w:lang w:eastAsia="es-CL"/>
        </w:rPr>
      </w:pPr>
      <w:r>
        <w:rPr>
          <w:rFonts w:ascii="Arial" w:hAnsi="Arial" w:cs="Arial"/>
          <w:b/>
          <w:sz w:val="24"/>
          <w:szCs w:val="24"/>
          <w:u w:val="single"/>
          <w:lang w:eastAsia="es-CL"/>
        </w:rPr>
        <w:t>PREGUNTA 4</w:t>
      </w:r>
      <w:r w:rsidR="001A2764">
        <w:rPr>
          <w:rFonts w:ascii="Arial" w:hAnsi="Arial" w:cs="Arial"/>
          <w:b/>
          <w:sz w:val="24"/>
          <w:szCs w:val="24"/>
          <w:u w:val="single"/>
          <w:lang w:eastAsia="es-CL"/>
        </w:rPr>
        <w:t>7</w:t>
      </w:r>
    </w:p>
    <w:p w:rsidR="0009531D" w:rsidRPr="002123B9" w:rsidRDefault="0009531D" w:rsidP="00123184">
      <w:pPr>
        <w:spacing w:after="0" w:line="240" w:lineRule="auto"/>
        <w:jc w:val="both"/>
        <w:rPr>
          <w:rFonts w:ascii="Arial" w:hAnsi="Arial" w:cs="Arial"/>
          <w:sz w:val="24"/>
          <w:szCs w:val="24"/>
          <w:lang w:eastAsia="es-CL"/>
        </w:rPr>
      </w:pPr>
    </w:p>
    <w:p w:rsidR="0009531D" w:rsidRPr="002123B9" w:rsidRDefault="008C131D" w:rsidP="008C131D">
      <w:pPr>
        <w:spacing w:after="0" w:line="240" w:lineRule="auto"/>
        <w:jc w:val="both"/>
        <w:rPr>
          <w:rFonts w:ascii="Arial" w:hAnsi="Arial" w:cs="Arial"/>
          <w:sz w:val="24"/>
          <w:szCs w:val="24"/>
        </w:rPr>
      </w:pPr>
      <w:r w:rsidRPr="002123B9">
        <w:rPr>
          <w:rFonts w:ascii="Arial" w:hAnsi="Arial" w:cs="Arial"/>
          <w:sz w:val="24"/>
          <w:szCs w:val="24"/>
        </w:rPr>
        <w:t xml:space="preserve">1.- </w:t>
      </w:r>
      <w:r w:rsidR="0009531D" w:rsidRPr="002123B9">
        <w:rPr>
          <w:rFonts w:ascii="Arial" w:hAnsi="Arial" w:cs="Arial"/>
          <w:sz w:val="24"/>
          <w:szCs w:val="24"/>
        </w:rPr>
        <w:t>En el caso de que la cuota LTP sea capturada por una embarcación artesanal con permiso de pesca en la VIII Región:</w:t>
      </w:r>
    </w:p>
    <w:p w:rsidR="0009531D" w:rsidRPr="002123B9" w:rsidRDefault="0009531D" w:rsidP="00123184">
      <w:pPr>
        <w:spacing w:after="0" w:line="240" w:lineRule="auto"/>
        <w:ind w:left="1440"/>
        <w:jc w:val="both"/>
        <w:rPr>
          <w:rFonts w:ascii="Arial" w:hAnsi="Arial" w:cs="Arial"/>
          <w:sz w:val="24"/>
          <w:szCs w:val="24"/>
        </w:rPr>
      </w:pPr>
    </w:p>
    <w:p w:rsidR="0009531D" w:rsidRPr="002123B9" w:rsidRDefault="008C131D" w:rsidP="00123184">
      <w:pPr>
        <w:numPr>
          <w:ilvl w:val="0"/>
          <w:numId w:val="5"/>
        </w:numPr>
        <w:spacing w:after="0" w:line="240" w:lineRule="auto"/>
        <w:jc w:val="both"/>
        <w:rPr>
          <w:rFonts w:ascii="Arial" w:hAnsi="Arial" w:cs="Arial"/>
          <w:sz w:val="24"/>
          <w:szCs w:val="24"/>
        </w:rPr>
      </w:pPr>
      <w:r w:rsidRPr="002123B9">
        <w:rPr>
          <w:rFonts w:ascii="Arial" w:hAnsi="Arial" w:cs="Arial"/>
          <w:sz w:val="24"/>
          <w:szCs w:val="24"/>
        </w:rPr>
        <w:t>¿</w:t>
      </w:r>
      <w:r w:rsidR="0009531D" w:rsidRPr="002123B9">
        <w:rPr>
          <w:rFonts w:ascii="Arial" w:hAnsi="Arial" w:cs="Arial"/>
          <w:sz w:val="24"/>
          <w:szCs w:val="24"/>
        </w:rPr>
        <w:t>Es posible capturar la cuota  dentro de las 5 millas en la zona de la VIII Región?</w:t>
      </w:r>
    </w:p>
    <w:p w:rsidR="00FF2262" w:rsidRDefault="00FF2262" w:rsidP="00FF2262">
      <w:pPr>
        <w:pStyle w:val="Prrafodelista"/>
        <w:spacing w:after="0" w:line="240" w:lineRule="auto"/>
        <w:jc w:val="both"/>
        <w:rPr>
          <w:rFonts w:ascii="Arial" w:hAnsi="Arial" w:cs="Arial"/>
          <w:b/>
          <w:color w:val="1F497D" w:themeColor="text2"/>
          <w:sz w:val="24"/>
          <w:szCs w:val="24"/>
        </w:rPr>
      </w:pPr>
    </w:p>
    <w:p w:rsidR="00FF2262" w:rsidRPr="002123B9" w:rsidRDefault="00FF2262" w:rsidP="00FF2262">
      <w:pPr>
        <w:pStyle w:val="Prrafodelista"/>
        <w:spacing w:after="0" w:line="240" w:lineRule="auto"/>
        <w:jc w:val="both"/>
        <w:rPr>
          <w:rFonts w:ascii="Arial" w:hAnsi="Arial" w:cs="Arial"/>
          <w:b/>
          <w:color w:val="1F497D" w:themeColor="text2"/>
          <w:sz w:val="24"/>
          <w:szCs w:val="24"/>
        </w:rPr>
      </w:pPr>
      <w:r w:rsidRPr="002123B9">
        <w:rPr>
          <w:rFonts w:ascii="Arial" w:hAnsi="Arial" w:cs="Arial"/>
          <w:b/>
          <w:color w:val="1F497D" w:themeColor="text2"/>
          <w:sz w:val="24"/>
          <w:szCs w:val="24"/>
        </w:rPr>
        <w:t>Remí</w:t>
      </w:r>
      <w:r>
        <w:rPr>
          <w:rFonts w:ascii="Arial" w:hAnsi="Arial" w:cs="Arial"/>
          <w:b/>
          <w:color w:val="1F497D" w:themeColor="text2"/>
          <w:sz w:val="24"/>
          <w:szCs w:val="24"/>
        </w:rPr>
        <w:t xml:space="preserve">tase a respuesta a pregunta </w:t>
      </w:r>
      <w:r w:rsidR="00294AE5">
        <w:rPr>
          <w:rFonts w:ascii="Arial" w:hAnsi="Arial" w:cs="Arial"/>
          <w:b/>
          <w:color w:val="1F497D" w:themeColor="text2"/>
          <w:sz w:val="24"/>
          <w:szCs w:val="24"/>
        </w:rPr>
        <w:t>29</w:t>
      </w:r>
      <w:r w:rsidRPr="002123B9">
        <w:rPr>
          <w:rFonts w:ascii="Arial" w:hAnsi="Arial" w:cs="Arial"/>
          <w:b/>
          <w:color w:val="1F497D" w:themeColor="text2"/>
          <w:sz w:val="24"/>
          <w:szCs w:val="24"/>
        </w:rPr>
        <w:t>.</w:t>
      </w:r>
    </w:p>
    <w:p w:rsidR="0066280F" w:rsidRPr="002123B9" w:rsidRDefault="0066280F" w:rsidP="00123184">
      <w:pPr>
        <w:spacing w:after="0" w:line="240" w:lineRule="auto"/>
        <w:jc w:val="both"/>
        <w:rPr>
          <w:rFonts w:ascii="Arial" w:hAnsi="Arial" w:cs="Arial"/>
          <w:sz w:val="24"/>
          <w:szCs w:val="24"/>
          <w:lang w:eastAsia="es-CL"/>
        </w:rPr>
      </w:pPr>
    </w:p>
    <w:p w:rsidR="0009531D" w:rsidRPr="002123B9" w:rsidRDefault="008C131D" w:rsidP="008C131D">
      <w:pPr>
        <w:pStyle w:val="Prrafodelista"/>
        <w:numPr>
          <w:ilvl w:val="0"/>
          <w:numId w:val="5"/>
        </w:numPr>
        <w:spacing w:after="0" w:line="240" w:lineRule="auto"/>
        <w:jc w:val="both"/>
        <w:rPr>
          <w:rFonts w:ascii="Arial" w:hAnsi="Arial" w:cs="Arial"/>
          <w:sz w:val="24"/>
          <w:szCs w:val="24"/>
          <w:lang w:eastAsia="es-CL"/>
        </w:rPr>
      </w:pPr>
      <w:r w:rsidRPr="002123B9">
        <w:rPr>
          <w:rFonts w:ascii="Arial" w:hAnsi="Arial" w:cs="Arial"/>
          <w:sz w:val="24"/>
          <w:szCs w:val="24"/>
          <w:lang w:eastAsia="es-CL"/>
        </w:rPr>
        <w:t>¿</w:t>
      </w:r>
      <w:r w:rsidR="0009531D" w:rsidRPr="002123B9">
        <w:rPr>
          <w:rFonts w:ascii="Arial" w:hAnsi="Arial" w:cs="Arial"/>
          <w:sz w:val="24"/>
          <w:szCs w:val="24"/>
          <w:lang w:eastAsia="es-CL"/>
        </w:rPr>
        <w:t xml:space="preserve">Es posible capturar dicha cuota, en toda la macro </w:t>
      </w:r>
      <w:r w:rsidRPr="002123B9">
        <w:rPr>
          <w:rFonts w:ascii="Arial" w:hAnsi="Arial" w:cs="Arial"/>
          <w:sz w:val="24"/>
          <w:szCs w:val="24"/>
          <w:lang w:eastAsia="es-CL"/>
        </w:rPr>
        <w:t>zona?</w:t>
      </w:r>
    </w:p>
    <w:p w:rsidR="0009531D" w:rsidRPr="002123B9" w:rsidRDefault="0009531D" w:rsidP="00123184">
      <w:pPr>
        <w:spacing w:after="0" w:line="240" w:lineRule="auto"/>
        <w:jc w:val="both"/>
        <w:rPr>
          <w:rFonts w:ascii="Arial" w:hAnsi="Arial" w:cs="Arial"/>
          <w:sz w:val="24"/>
          <w:szCs w:val="24"/>
          <w:lang w:eastAsia="es-CL"/>
        </w:rPr>
      </w:pPr>
    </w:p>
    <w:p w:rsidR="00FF2262" w:rsidRPr="002123B9" w:rsidRDefault="00FF2262" w:rsidP="00FF2262">
      <w:pPr>
        <w:pStyle w:val="Prrafodelista"/>
        <w:spacing w:after="0" w:line="240" w:lineRule="auto"/>
        <w:ind w:left="426" w:firstLine="282"/>
        <w:jc w:val="both"/>
        <w:rPr>
          <w:rFonts w:ascii="Arial" w:hAnsi="Arial" w:cs="Arial"/>
          <w:b/>
          <w:color w:val="1F497D" w:themeColor="text2"/>
          <w:sz w:val="24"/>
          <w:szCs w:val="24"/>
        </w:rPr>
      </w:pPr>
      <w:r w:rsidRPr="002123B9">
        <w:rPr>
          <w:rFonts w:ascii="Arial" w:hAnsi="Arial" w:cs="Arial"/>
          <w:b/>
          <w:color w:val="1F497D" w:themeColor="text2"/>
          <w:sz w:val="24"/>
          <w:szCs w:val="24"/>
        </w:rPr>
        <w:t>Remí</w:t>
      </w:r>
      <w:r>
        <w:rPr>
          <w:rFonts w:ascii="Arial" w:hAnsi="Arial" w:cs="Arial"/>
          <w:b/>
          <w:color w:val="1F497D" w:themeColor="text2"/>
          <w:sz w:val="24"/>
          <w:szCs w:val="24"/>
        </w:rPr>
        <w:t xml:space="preserve">tase a respuestas a preguntas </w:t>
      </w:r>
      <w:r w:rsidR="00294AE5">
        <w:rPr>
          <w:rFonts w:ascii="Arial" w:hAnsi="Arial" w:cs="Arial"/>
          <w:b/>
          <w:color w:val="1F497D" w:themeColor="text2"/>
          <w:sz w:val="24"/>
          <w:szCs w:val="24"/>
        </w:rPr>
        <w:t>29</w:t>
      </w:r>
      <w:r>
        <w:rPr>
          <w:rFonts w:ascii="Arial" w:hAnsi="Arial" w:cs="Arial"/>
          <w:b/>
          <w:color w:val="1F497D" w:themeColor="text2"/>
          <w:sz w:val="24"/>
          <w:szCs w:val="24"/>
        </w:rPr>
        <w:t xml:space="preserve"> y 3</w:t>
      </w:r>
      <w:r w:rsidR="00294AE5">
        <w:rPr>
          <w:rFonts w:ascii="Arial" w:hAnsi="Arial" w:cs="Arial"/>
          <w:b/>
          <w:color w:val="1F497D" w:themeColor="text2"/>
          <w:sz w:val="24"/>
          <w:szCs w:val="24"/>
        </w:rPr>
        <w:t>7</w:t>
      </w:r>
      <w:r w:rsidRPr="002123B9">
        <w:rPr>
          <w:rFonts w:ascii="Arial" w:hAnsi="Arial" w:cs="Arial"/>
          <w:b/>
          <w:color w:val="1F497D" w:themeColor="text2"/>
          <w:sz w:val="24"/>
          <w:szCs w:val="24"/>
        </w:rPr>
        <w:t>.</w:t>
      </w:r>
    </w:p>
    <w:p w:rsidR="005A20AF" w:rsidRPr="002123B9" w:rsidRDefault="005A20AF" w:rsidP="00123184">
      <w:pPr>
        <w:spacing w:after="0" w:line="240" w:lineRule="auto"/>
        <w:jc w:val="both"/>
        <w:rPr>
          <w:rFonts w:ascii="Arial" w:hAnsi="Arial" w:cs="Arial"/>
          <w:sz w:val="24"/>
          <w:szCs w:val="24"/>
          <w:lang w:eastAsia="es-CL"/>
        </w:rPr>
      </w:pPr>
    </w:p>
    <w:p w:rsidR="00357D4D" w:rsidRDefault="00357D4D" w:rsidP="008C131D">
      <w:pPr>
        <w:spacing w:after="0" w:line="240" w:lineRule="auto"/>
        <w:jc w:val="both"/>
        <w:rPr>
          <w:rFonts w:ascii="Arial" w:hAnsi="Arial" w:cs="Arial"/>
          <w:sz w:val="24"/>
          <w:szCs w:val="24"/>
        </w:rPr>
      </w:pPr>
    </w:p>
    <w:p w:rsidR="00357D4D" w:rsidRDefault="00357D4D" w:rsidP="008C131D">
      <w:pPr>
        <w:spacing w:after="0" w:line="240" w:lineRule="auto"/>
        <w:jc w:val="both"/>
        <w:rPr>
          <w:rFonts w:ascii="Arial" w:hAnsi="Arial" w:cs="Arial"/>
          <w:sz w:val="24"/>
          <w:szCs w:val="24"/>
        </w:rPr>
      </w:pPr>
    </w:p>
    <w:p w:rsidR="0009531D" w:rsidRPr="002123B9" w:rsidRDefault="008C131D" w:rsidP="008C131D">
      <w:pPr>
        <w:spacing w:after="0" w:line="240" w:lineRule="auto"/>
        <w:jc w:val="both"/>
        <w:rPr>
          <w:rFonts w:ascii="Arial" w:hAnsi="Arial" w:cs="Arial"/>
          <w:sz w:val="24"/>
          <w:szCs w:val="24"/>
        </w:rPr>
      </w:pPr>
      <w:r w:rsidRPr="002123B9">
        <w:rPr>
          <w:rFonts w:ascii="Arial" w:hAnsi="Arial" w:cs="Arial"/>
          <w:sz w:val="24"/>
          <w:szCs w:val="24"/>
        </w:rPr>
        <w:t>2.- ¿</w:t>
      </w:r>
      <w:r w:rsidR="0009531D" w:rsidRPr="002123B9">
        <w:rPr>
          <w:rFonts w:ascii="Arial" w:hAnsi="Arial" w:cs="Arial"/>
          <w:sz w:val="24"/>
          <w:szCs w:val="24"/>
        </w:rPr>
        <w:t>Sera necesario indicar antes de cada zarpe el tipo de cuota objetivo (RAE o LTP)?</w:t>
      </w:r>
    </w:p>
    <w:p w:rsidR="0009531D" w:rsidRPr="002123B9" w:rsidRDefault="0009531D" w:rsidP="00123184">
      <w:pPr>
        <w:spacing w:after="0" w:line="240" w:lineRule="auto"/>
        <w:jc w:val="both"/>
        <w:rPr>
          <w:rFonts w:ascii="Arial" w:hAnsi="Arial" w:cs="Arial"/>
          <w:sz w:val="24"/>
          <w:szCs w:val="24"/>
          <w:lang w:eastAsia="es-CL"/>
        </w:rPr>
      </w:pPr>
    </w:p>
    <w:p w:rsidR="0009531D" w:rsidRPr="002123B9" w:rsidRDefault="0009531D" w:rsidP="00123184">
      <w:pPr>
        <w:overflowPunct w:val="0"/>
        <w:autoSpaceDE w:val="0"/>
        <w:autoSpaceDN w:val="0"/>
        <w:adjustRightInd w:val="0"/>
        <w:spacing w:after="0" w:line="240" w:lineRule="auto"/>
        <w:contextualSpacing/>
        <w:jc w:val="both"/>
        <w:textAlignment w:val="baseline"/>
        <w:rPr>
          <w:rFonts w:ascii="Arial" w:eastAsia="Times New Roman" w:hAnsi="Arial" w:cs="Arial"/>
          <w:b/>
          <w:color w:val="1F497D" w:themeColor="text2"/>
          <w:sz w:val="24"/>
          <w:szCs w:val="24"/>
          <w:lang w:val="es-ES_tradnl" w:eastAsia="es-ES"/>
        </w:rPr>
      </w:pPr>
      <w:r w:rsidRPr="002123B9">
        <w:rPr>
          <w:rFonts w:ascii="Arial" w:eastAsia="Times New Roman" w:hAnsi="Arial" w:cs="Arial"/>
          <w:b/>
          <w:color w:val="1F497D" w:themeColor="text2"/>
          <w:sz w:val="24"/>
          <w:szCs w:val="24"/>
          <w:lang w:eastAsia="es-ES"/>
        </w:rPr>
        <w:t xml:space="preserve">La obligación para el adjudicatario de LTP dice relación con </w:t>
      </w:r>
      <w:r w:rsidRPr="002123B9">
        <w:rPr>
          <w:rFonts w:ascii="Arial" w:eastAsia="Times New Roman" w:hAnsi="Arial" w:cs="Arial"/>
          <w:b/>
          <w:color w:val="1F497D" w:themeColor="text2"/>
          <w:sz w:val="24"/>
          <w:szCs w:val="24"/>
          <w:lang w:val="es-ES_tradnl" w:eastAsia="es-ES"/>
        </w:rPr>
        <w:t>entregar al Servicio Nacional de Pesca y Acuicultura la información de desembarque por viaje de pesca de acuerdo al artículo 63 de la Ley General de Pesca y Acuicultura</w:t>
      </w:r>
      <w:r w:rsidRPr="002123B9">
        <w:rPr>
          <w:rFonts w:ascii="Arial" w:eastAsia="Times New Roman" w:hAnsi="Arial" w:cs="Arial"/>
          <w:b/>
          <w:color w:val="1F497D" w:themeColor="text2"/>
          <w:sz w:val="24"/>
          <w:szCs w:val="24"/>
          <w:lang w:eastAsia="es-ES"/>
        </w:rPr>
        <w:t>, l</w:t>
      </w:r>
      <w:r w:rsidRPr="002123B9">
        <w:rPr>
          <w:rFonts w:ascii="Arial" w:eastAsia="Times New Roman" w:hAnsi="Arial" w:cs="Arial"/>
          <w:b/>
          <w:color w:val="1F497D" w:themeColor="text2"/>
          <w:sz w:val="24"/>
          <w:szCs w:val="24"/>
          <w:lang w:val="es-ES_tradnl" w:eastAsia="es-ES"/>
        </w:rPr>
        <w:t>a que</w:t>
      </w:r>
      <w:r w:rsidRPr="002123B9">
        <w:rPr>
          <w:rFonts w:ascii="Arial" w:hAnsi="Arial" w:cs="Arial"/>
          <w:b/>
          <w:color w:val="1F497D" w:themeColor="text2"/>
          <w:sz w:val="24"/>
          <w:szCs w:val="24"/>
          <w:lang w:eastAsia="es-CL"/>
        </w:rPr>
        <w:t xml:space="preserve"> deberá ser certificada por una entidad auditora acreditada por el Servicio Nacional de Pesca y Acuicultura de conformidad a lo dispuesto en el artículo 64 E del mismo cuerpo normativo. </w:t>
      </w:r>
    </w:p>
    <w:p w:rsidR="0009531D" w:rsidRPr="002123B9" w:rsidRDefault="0009531D" w:rsidP="00123184">
      <w:pPr>
        <w:spacing w:after="0" w:line="240" w:lineRule="auto"/>
        <w:jc w:val="both"/>
        <w:rPr>
          <w:rFonts w:ascii="Arial" w:hAnsi="Arial" w:cs="Arial"/>
          <w:sz w:val="24"/>
          <w:szCs w:val="24"/>
          <w:lang w:val="es-ES_tradnl" w:eastAsia="es-CL"/>
        </w:rPr>
      </w:pPr>
    </w:p>
    <w:p w:rsidR="0009531D" w:rsidRPr="002123B9" w:rsidRDefault="008C131D" w:rsidP="008C131D">
      <w:pPr>
        <w:spacing w:after="0" w:line="240" w:lineRule="auto"/>
        <w:jc w:val="both"/>
        <w:rPr>
          <w:rFonts w:ascii="Arial" w:hAnsi="Arial" w:cs="Arial"/>
          <w:sz w:val="24"/>
          <w:szCs w:val="24"/>
        </w:rPr>
      </w:pPr>
      <w:r w:rsidRPr="002123B9">
        <w:rPr>
          <w:rFonts w:ascii="Arial" w:hAnsi="Arial" w:cs="Arial"/>
          <w:sz w:val="24"/>
          <w:szCs w:val="24"/>
          <w:lang w:val="es-ES_tradnl"/>
        </w:rPr>
        <w:t>3.- ¿</w:t>
      </w:r>
      <w:r w:rsidR="0009531D" w:rsidRPr="002123B9">
        <w:rPr>
          <w:rFonts w:ascii="Arial" w:hAnsi="Arial" w:cs="Arial"/>
          <w:sz w:val="24"/>
          <w:szCs w:val="24"/>
        </w:rPr>
        <w:t>Es posible recalar con parte de la cuota RAE y parte de la cuota LTP</w:t>
      </w:r>
      <w:proofErr w:type="gramStart"/>
      <w:r w:rsidR="0009531D" w:rsidRPr="002123B9">
        <w:rPr>
          <w:rFonts w:ascii="Arial" w:hAnsi="Arial" w:cs="Arial"/>
          <w:sz w:val="24"/>
          <w:szCs w:val="24"/>
        </w:rPr>
        <w:t>?.</w:t>
      </w:r>
      <w:proofErr w:type="gramEnd"/>
    </w:p>
    <w:p w:rsidR="0009531D" w:rsidRPr="002123B9" w:rsidRDefault="0009531D" w:rsidP="00123184">
      <w:pPr>
        <w:spacing w:after="0" w:line="240" w:lineRule="auto"/>
        <w:ind w:left="1440"/>
        <w:jc w:val="both"/>
        <w:rPr>
          <w:rFonts w:ascii="Arial" w:hAnsi="Arial" w:cs="Arial"/>
          <w:sz w:val="24"/>
          <w:szCs w:val="24"/>
        </w:rPr>
      </w:pPr>
    </w:p>
    <w:p w:rsidR="0009531D" w:rsidRPr="002123B9" w:rsidRDefault="0009531D" w:rsidP="008C131D">
      <w:pPr>
        <w:spacing w:after="0" w:line="240" w:lineRule="auto"/>
        <w:jc w:val="both"/>
        <w:rPr>
          <w:rFonts w:ascii="Arial" w:hAnsi="Arial" w:cs="Arial"/>
          <w:b/>
          <w:color w:val="1F497D" w:themeColor="text2"/>
          <w:sz w:val="24"/>
          <w:szCs w:val="24"/>
        </w:rPr>
      </w:pPr>
      <w:r w:rsidRPr="002123B9">
        <w:rPr>
          <w:rFonts w:ascii="Arial" w:hAnsi="Arial" w:cs="Arial"/>
          <w:b/>
          <w:color w:val="1F497D" w:themeColor="text2"/>
          <w:sz w:val="24"/>
          <w:szCs w:val="24"/>
        </w:rPr>
        <w:t>Si, informando debidamente</w:t>
      </w:r>
      <w:r w:rsidR="008C131D" w:rsidRPr="002123B9">
        <w:rPr>
          <w:rFonts w:ascii="Arial" w:hAnsi="Arial" w:cs="Arial"/>
          <w:b/>
          <w:color w:val="1F497D" w:themeColor="text2"/>
          <w:sz w:val="24"/>
          <w:szCs w:val="24"/>
        </w:rPr>
        <w:t>.</w:t>
      </w:r>
    </w:p>
    <w:p w:rsidR="0009531D" w:rsidRPr="002123B9" w:rsidRDefault="0009531D" w:rsidP="00123184">
      <w:pPr>
        <w:spacing w:after="0" w:line="240" w:lineRule="auto"/>
        <w:jc w:val="both"/>
        <w:rPr>
          <w:rFonts w:ascii="Arial" w:hAnsi="Arial" w:cs="Arial"/>
          <w:sz w:val="24"/>
          <w:szCs w:val="24"/>
          <w:lang w:eastAsia="es-CL"/>
        </w:rPr>
      </w:pPr>
    </w:p>
    <w:p w:rsidR="0009531D" w:rsidRPr="002123B9" w:rsidRDefault="008C131D" w:rsidP="00123184">
      <w:pPr>
        <w:spacing w:after="0" w:line="240" w:lineRule="auto"/>
        <w:jc w:val="both"/>
        <w:rPr>
          <w:rFonts w:ascii="Arial" w:hAnsi="Arial" w:cs="Arial"/>
          <w:sz w:val="24"/>
          <w:szCs w:val="24"/>
          <w:lang w:eastAsia="es-CL"/>
        </w:rPr>
      </w:pPr>
      <w:r w:rsidRPr="002123B9">
        <w:rPr>
          <w:rFonts w:ascii="Arial" w:hAnsi="Arial" w:cs="Arial"/>
          <w:sz w:val="24"/>
          <w:szCs w:val="24"/>
          <w:lang w:eastAsia="es-CL"/>
        </w:rPr>
        <w:t xml:space="preserve">4.- </w:t>
      </w:r>
      <w:r w:rsidR="0009531D" w:rsidRPr="002123B9">
        <w:rPr>
          <w:rFonts w:ascii="Arial" w:hAnsi="Arial" w:cs="Arial"/>
          <w:sz w:val="24"/>
          <w:szCs w:val="24"/>
          <w:lang w:eastAsia="es-CL"/>
        </w:rPr>
        <w:t xml:space="preserve">En el punto 6. </w:t>
      </w:r>
      <w:r w:rsidRPr="002123B9">
        <w:rPr>
          <w:rFonts w:ascii="Arial" w:hAnsi="Arial" w:cs="Arial"/>
          <w:sz w:val="24"/>
          <w:szCs w:val="24"/>
          <w:lang w:eastAsia="es-CL"/>
        </w:rPr>
        <w:t>Letra</w:t>
      </w:r>
      <w:r w:rsidR="0009531D" w:rsidRPr="002123B9">
        <w:rPr>
          <w:rFonts w:ascii="Arial" w:hAnsi="Arial" w:cs="Arial"/>
          <w:sz w:val="24"/>
          <w:szCs w:val="24"/>
          <w:lang w:eastAsia="es-CL"/>
        </w:rPr>
        <w:t xml:space="preserve"> B,</w:t>
      </w:r>
      <w:r w:rsidRPr="002123B9">
        <w:rPr>
          <w:rFonts w:ascii="Arial" w:hAnsi="Arial" w:cs="Arial"/>
          <w:sz w:val="24"/>
          <w:szCs w:val="24"/>
          <w:lang w:eastAsia="es-CL"/>
        </w:rPr>
        <w:t> </w:t>
      </w:r>
      <w:r w:rsidR="0009531D" w:rsidRPr="002123B9">
        <w:rPr>
          <w:rFonts w:ascii="Arial" w:hAnsi="Arial" w:cs="Arial"/>
          <w:sz w:val="24"/>
          <w:szCs w:val="24"/>
          <w:lang w:eastAsia="es-CL"/>
        </w:rPr>
        <w:t xml:space="preserve">referente al contenido de los sobres que tendrán las ofertas económicas, se solicita identificar el "Área". </w:t>
      </w:r>
      <w:r w:rsidRPr="002123B9">
        <w:rPr>
          <w:rFonts w:ascii="Arial" w:hAnsi="Arial" w:cs="Arial"/>
          <w:sz w:val="24"/>
          <w:szCs w:val="24"/>
          <w:lang w:eastAsia="es-CL"/>
        </w:rPr>
        <w:t>¿</w:t>
      </w:r>
      <w:r w:rsidR="0009531D" w:rsidRPr="002123B9">
        <w:rPr>
          <w:rFonts w:ascii="Arial" w:hAnsi="Arial" w:cs="Arial"/>
          <w:sz w:val="24"/>
          <w:szCs w:val="24"/>
          <w:lang w:eastAsia="es-CL"/>
        </w:rPr>
        <w:t xml:space="preserve">Puede explicar a qué se refiere esta </w:t>
      </w:r>
      <w:r w:rsidRPr="002123B9">
        <w:rPr>
          <w:rFonts w:ascii="Arial" w:hAnsi="Arial" w:cs="Arial"/>
          <w:sz w:val="24"/>
          <w:szCs w:val="24"/>
          <w:lang w:eastAsia="es-CL"/>
        </w:rPr>
        <w:t>área?</w:t>
      </w:r>
    </w:p>
    <w:p w:rsidR="0009531D" w:rsidRPr="002123B9" w:rsidRDefault="0009531D" w:rsidP="00123184">
      <w:pPr>
        <w:spacing w:after="0" w:line="240" w:lineRule="auto"/>
        <w:jc w:val="both"/>
        <w:rPr>
          <w:rFonts w:ascii="Arial" w:hAnsi="Arial" w:cs="Arial"/>
          <w:sz w:val="24"/>
          <w:szCs w:val="24"/>
          <w:lang w:eastAsia="es-CL"/>
        </w:rPr>
      </w:pPr>
    </w:p>
    <w:p w:rsidR="0009531D" w:rsidRPr="002123B9" w:rsidRDefault="0009531D" w:rsidP="00123184">
      <w:pPr>
        <w:spacing w:after="0" w:line="240" w:lineRule="auto"/>
        <w:jc w:val="both"/>
        <w:rPr>
          <w:rFonts w:ascii="Arial" w:hAnsi="Arial" w:cs="Arial"/>
          <w:b/>
          <w:color w:val="1F497D" w:themeColor="text2"/>
          <w:sz w:val="24"/>
          <w:szCs w:val="24"/>
          <w:lang w:eastAsia="es-CL"/>
        </w:rPr>
      </w:pPr>
      <w:r w:rsidRPr="002123B9">
        <w:rPr>
          <w:rFonts w:ascii="Arial" w:hAnsi="Arial" w:cs="Arial"/>
          <w:b/>
          <w:color w:val="1F497D" w:themeColor="text2"/>
          <w:sz w:val="24"/>
          <w:szCs w:val="24"/>
          <w:lang w:eastAsia="es-CL"/>
        </w:rPr>
        <w:t xml:space="preserve">Se refiere a la unidad de pesquería ejemplo sardina común V-X Regiones </w:t>
      </w:r>
    </w:p>
    <w:p w:rsidR="0009531D" w:rsidRPr="002123B9" w:rsidRDefault="0009531D" w:rsidP="00123184">
      <w:pPr>
        <w:spacing w:after="0" w:line="240" w:lineRule="auto"/>
        <w:jc w:val="both"/>
        <w:rPr>
          <w:rFonts w:ascii="Arial" w:hAnsi="Arial" w:cs="Arial"/>
          <w:sz w:val="24"/>
          <w:szCs w:val="24"/>
          <w:lang w:eastAsia="es-CL"/>
        </w:rPr>
      </w:pPr>
    </w:p>
    <w:p w:rsidR="0009531D" w:rsidRPr="00FF2262" w:rsidRDefault="00FF2262" w:rsidP="00123184">
      <w:pPr>
        <w:spacing w:after="0" w:line="240" w:lineRule="auto"/>
        <w:jc w:val="both"/>
        <w:rPr>
          <w:rFonts w:ascii="Arial" w:hAnsi="Arial" w:cs="Arial"/>
          <w:b/>
          <w:sz w:val="24"/>
          <w:szCs w:val="24"/>
          <w:u w:val="single"/>
          <w:lang w:eastAsia="es-CL"/>
        </w:rPr>
      </w:pPr>
      <w:r>
        <w:rPr>
          <w:rFonts w:ascii="Arial" w:hAnsi="Arial" w:cs="Arial"/>
          <w:b/>
          <w:sz w:val="24"/>
          <w:szCs w:val="24"/>
          <w:u w:val="single"/>
          <w:lang w:eastAsia="es-CL"/>
        </w:rPr>
        <w:t xml:space="preserve">PREGUNTA </w:t>
      </w:r>
      <w:r w:rsidR="001A2764">
        <w:rPr>
          <w:rFonts w:ascii="Arial" w:hAnsi="Arial" w:cs="Arial"/>
          <w:b/>
          <w:sz w:val="24"/>
          <w:szCs w:val="24"/>
          <w:u w:val="single"/>
          <w:lang w:eastAsia="es-CL"/>
        </w:rPr>
        <w:t>48</w:t>
      </w:r>
    </w:p>
    <w:p w:rsidR="0066280F" w:rsidRPr="002123B9" w:rsidRDefault="0066280F" w:rsidP="00123184">
      <w:pPr>
        <w:spacing w:after="0" w:line="240" w:lineRule="auto"/>
        <w:jc w:val="both"/>
        <w:rPr>
          <w:rFonts w:ascii="Arial" w:hAnsi="Arial" w:cs="Arial"/>
          <w:b/>
          <w:sz w:val="24"/>
          <w:szCs w:val="24"/>
          <w:u w:val="single"/>
          <w:lang w:eastAsia="es-CL"/>
        </w:rPr>
      </w:pPr>
    </w:p>
    <w:p w:rsidR="0009531D" w:rsidRPr="002123B9" w:rsidRDefault="0009531D" w:rsidP="00123184">
      <w:pPr>
        <w:spacing w:after="0" w:line="240" w:lineRule="auto"/>
        <w:jc w:val="both"/>
        <w:rPr>
          <w:rFonts w:ascii="Arial" w:hAnsi="Arial" w:cs="Arial"/>
          <w:sz w:val="24"/>
          <w:szCs w:val="24"/>
          <w:lang w:eastAsia="es-CL"/>
        </w:rPr>
      </w:pPr>
      <w:r w:rsidRPr="002123B9">
        <w:rPr>
          <w:rFonts w:ascii="Arial" w:hAnsi="Arial" w:cs="Arial"/>
          <w:sz w:val="24"/>
          <w:szCs w:val="24"/>
          <w:lang w:eastAsia="es-CL"/>
        </w:rPr>
        <w:t>En aquellos lotes licitados de crustáceos demersales, y que son destinados exclusivamente a empresas de menor tamaño. ¿Podría participar una persona natural  (sin necesidad de ser EIRL) o necesariamente debe ser empresa?</w:t>
      </w:r>
    </w:p>
    <w:p w:rsidR="0009531D" w:rsidRPr="002123B9" w:rsidRDefault="0009531D" w:rsidP="00123184">
      <w:pPr>
        <w:spacing w:after="0" w:line="240" w:lineRule="auto"/>
        <w:jc w:val="both"/>
        <w:rPr>
          <w:rFonts w:ascii="Arial" w:hAnsi="Arial" w:cs="Arial"/>
          <w:sz w:val="24"/>
          <w:szCs w:val="24"/>
          <w:lang w:eastAsia="es-CL"/>
        </w:rPr>
      </w:pPr>
    </w:p>
    <w:p w:rsidR="0009531D" w:rsidRPr="002123B9" w:rsidRDefault="0009531D" w:rsidP="00123184">
      <w:pPr>
        <w:spacing w:after="0" w:line="240" w:lineRule="auto"/>
        <w:jc w:val="both"/>
        <w:rPr>
          <w:rFonts w:ascii="Arial" w:hAnsi="Arial" w:cs="Arial"/>
          <w:b/>
          <w:color w:val="1F497D" w:themeColor="text2"/>
          <w:sz w:val="24"/>
          <w:szCs w:val="24"/>
          <w:lang w:eastAsia="es-CL"/>
        </w:rPr>
      </w:pPr>
      <w:r w:rsidRPr="002123B9">
        <w:rPr>
          <w:rFonts w:ascii="Arial" w:hAnsi="Arial" w:cs="Arial"/>
          <w:b/>
          <w:color w:val="1F497D" w:themeColor="text2"/>
          <w:sz w:val="24"/>
          <w:szCs w:val="24"/>
          <w:lang w:eastAsia="es-CL"/>
        </w:rPr>
        <w:t>Podría participar pero igualmente debe</w:t>
      </w:r>
      <w:r w:rsidR="008C131D" w:rsidRPr="002123B9">
        <w:rPr>
          <w:rFonts w:ascii="Arial" w:hAnsi="Arial" w:cs="Arial"/>
          <w:b/>
          <w:color w:val="1F497D" w:themeColor="text2"/>
          <w:sz w:val="24"/>
          <w:szCs w:val="24"/>
          <w:lang w:eastAsia="es-CL"/>
        </w:rPr>
        <w:t xml:space="preserve"> tener iniciación de actividades y </w:t>
      </w:r>
      <w:r w:rsidRPr="002123B9">
        <w:rPr>
          <w:rFonts w:ascii="Arial" w:hAnsi="Arial" w:cs="Arial"/>
          <w:b/>
          <w:color w:val="1F497D" w:themeColor="text2"/>
          <w:sz w:val="24"/>
          <w:szCs w:val="24"/>
          <w:lang w:eastAsia="es-CL"/>
        </w:rPr>
        <w:t xml:space="preserve"> presentar las declaraciones de IVA debidamente autorizadas ante notario. Para mayor calidad al respecto le aconsejo que visite el siguiente enlace:</w:t>
      </w:r>
    </w:p>
    <w:p w:rsidR="0009531D" w:rsidRPr="002123B9" w:rsidRDefault="00357D4D" w:rsidP="00123184">
      <w:pPr>
        <w:spacing w:after="0" w:line="240" w:lineRule="auto"/>
        <w:jc w:val="both"/>
        <w:rPr>
          <w:rFonts w:ascii="Arial" w:hAnsi="Arial" w:cs="Arial"/>
          <w:b/>
          <w:color w:val="1F497D" w:themeColor="text2"/>
          <w:sz w:val="24"/>
          <w:szCs w:val="24"/>
          <w:u w:val="single"/>
          <w:lang w:eastAsia="es-CL"/>
        </w:rPr>
      </w:pPr>
      <w:hyperlink r:id="rId8" w:history="1">
        <w:r w:rsidR="0009531D" w:rsidRPr="002123B9">
          <w:rPr>
            <w:rFonts w:ascii="Arial" w:hAnsi="Arial" w:cs="Arial"/>
            <w:b/>
            <w:color w:val="1F497D" w:themeColor="text2"/>
            <w:sz w:val="24"/>
            <w:szCs w:val="24"/>
            <w:u w:val="single"/>
            <w:lang w:eastAsia="es-CL"/>
          </w:rPr>
          <w:t>http://www.bcn.cl/leyfacil/recurso/como-crear-una-pyme</w:t>
        </w:r>
      </w:hyperlink>
    </w:p>
    <w:p w:rsidR="005D0E84" w:rsidRPr="002123B9" w:rsidRDefault="005D0E84" w:rsidP="00123184">
      <w:pPr>
        <w:spacing w:after="0" w:line="240" w:lineRule="auto"/>
        <w:jc w:val="both"/>
        <w:rPr>
          <w:rFonts w:ascii="Arial" w:hAnsi="Arial" w:cs="Arial"/>
          <w:sz w:val="24"/>
          <w:szCs w:val="24"/>
          <w:lang w:eastAsia="es-CL"/>
        </w:rPr>
      </w:pPr>
    </w:p>
    <w:p w:rsidR="005A20AF" w:rsidRPr="002123B9" w:rsidRDefault="005A20AF" w:rsidP="00123184">
      <w:pPr>
        <w:spacing w:after="0" w:line="240" w:lineRule="auto"/>
        <w:jc w:val="both"/>
        <w:rPr>
          <w:rFonts w:ascii="Arial" w:hAnsi="Arial" w:cs="Arial"/>
          <w:sz w:val="24"/>
          <w:szCs w:val="24"/>
          <w:lang w:eastAsia="es-CL"/>
        </w:rPr>
      </w:pPr>
    </w:p>
    <w:p w:rsidR="0009531D" w:rsidRPr="00FF2262" w:rsidRDefault="00FF2262" w:rsidP="00123184">
      <w:pPr>
        <w:spacing w:after="0" w:line="240" w:lineRule="auto"/>
        <w:jc w:val="both"/>
        <w:rPr>
          <w:rFonts w:ascii="Arial" w:hAnsi="Arial" w:cs="Arial"/>
          <w:b/>
          <w:sz w:val="24"/>
          <w:szCs w:val="24"/>
          <w:u w:val="single"/>
          <w:lang w:eastAsia="es-CL"/>
        </w:rPr>
      </w:pPr>
      <w:r>
        <w:rPr>
          <w:rFonts w:ascii="Arial" w:hAnsi="Arial" w:cs="Arial"/>
          <w:b/>
          <w:sz w:val="24"/>
          <w:szCs w:val="24"/>
          <w:u w:val="single"/>
          <w:lang w:eastAsia="es-CL"/>
        </w:rPr>
        <w:t xml:space="preserve">PREGUNTA </w:t>
      </w:r>
      <w:r w:rsidR="001A2764">
        <w:rPr>
          <w:rFonts w:ascii="Arial" w:hAnsi="Arial" w:cs="Arial"/>
          <w:b/>
          <w:sz w:val="24"/>
          <w:szCs w:val="24"/>
          <w:u w:val="single"/>
          <w:lang w:eastAsia="es-CL"/>
        </w:rPr>
        <w:t>49</w:t>
      </w:r>
    </w:p>
    <w:p w:rsidR="0009531D" w:rsidRPr="002123B9" w:rsidRDefault="0009531D" w:rsidP="00123184">
      <w:pPr>
        <w:spacing w:after="0" w:line="240" w:lineRule="auto"/>
        <w:jc w:val="both"/>
        <w:rPr>
          <w:rFonts w:ascii="Arial" w:hAnsi="Arial" w:cs="Arial"/>
          <w:sz w:val="24"/>
          <w:szCs w:val="24"/>
          <w:lang w:eastAsia="es-CL"/>
        </w:rPr>
      </w:pPr>
    </w:p>
    <w:p w:rsidR="0009531D" w:rsidRPr="002123B9" w:rsidRDefault="004F5485" w:rsidP="00123184">
      <w:pPr>
        <w:spacing w:after="0" w:line="240" w:lineRule="auto"/>
        <w:jc w:val="both"/>
        <w:rPr>
          <w:rFonts w:ascii="Arial" w:hAnsi="Arial" w:cs="Arial"/>
          <w:sz w:val="24"/>
          <w:szCs w:val="24"/>
          <w:lang w:eastAsia="es-CL"/>
        </w:rPr>
      </w:pPr>
      <w:r w:rsidRPr="002123B9">
        <w:rPr>
          <w:rFonts w:ascii="Arial" w:hAnsi="Arial" w:cs="Arial"/>
          <w:sz w:val="24"/>
          <w:szCs w:val="24"/>
          <w:lang w:eastAsia="es-CL"/>
        </w:rPr>
        <w:t>A</w:t>
      </w:r>
      <w:r w:rsidR="0009531D" w:rsidRPr="002123B9">
        <w:rPr>
          <w:rFonts w:ascii="Arial" w:hAnsi="Arial" w:cs="Arial"/>
          <w:sz w:val="24"/>
          <w:szCs w:val="24"/>
          <w:lang w:eastAsia="es-CL"/>
        </w:rPr>
        <w:t>claración de</w:t>
      </w:r>
      <w:r w:rsidRPr="002123B9">
        <w:rPr>
          <w:rFonts w:ascii="Arial" w:hAnsi="Arial" w:cs="Arial"/>
          <w:sz w:val="24"/>
          <w:szCs w:val="24"/>
          <w:lang w:eastAsia="es-CL"/>
        </w:rPr>
        <w:t xml:space="preserve"> la Resolución Exenta</w:t>
      </w:r>
      <w:r w:rsidR="0009531D" w:rsidRPr="002123B9">
        <w:rPr>
          <w:rFonts w:ascii="Arial" w:hAnsi="Arial" w:cs="Arial"/>
          <w:sz w:val="24"/>
          <w:szCs w:val="24"/>
          <w:lang w:eastAsia="es-CL"/>
        </w:rPr>
        <w:t xml:space="preserve"> N° 3162 de fecha 19.11.2015  emanada de la Sub</w:t>
      </w:r>
      <w:r w:rsidRPr="002123B9">
        <w:rPr>
          <w:rFonts w:ascii="Arial" w:hAnsi="Arial" w:cs="Arial"/>
          <w:sz w:val="24"/>
          <w:szCs w:val="24"/>
          <w:lang w:eastAsia="es-CL"/>
        </w:rPr>
        <w:t>secretaría de Pesca y Acuicultura. Sobre la garantía de seriedad</w:t>
      </w:r>
      <w:r w:rsidR="0009531D" w:rsidRPr="002123B9">
        <w:rPr>
          <w:rFonts w:ascii="Arial" w:hAnsi="Arial" w:cs="Arial"/>
          <w:sz w:val="24"/>
          <w:szCs w:val="24"/>
          <w:lang w:eastAsia="es-CL"/>
        </w:rPr>
        <w:t xml:space="preserve">: </w:t>
      </w:r>
      <w:r w:rsidRPr="002123B9">
        <w:rPr>
          <w:rFonts w:ascii="Arial" w:hAnsi="Arial" w:cs="Arial"/>
          <w:sz w:val="24"/>
          <w:szCs w:val="24"/>
          <w:lang w:eastAsia="es-CL"/>
        </w:rPr>
        <w:t>numeral</w:t>
      </w:r>
      <w:r w:rsidR="0009531D" w:rsidRPr="002123B9">
        <w:rPr>
          <w:rFonts w:ascii="Arial" w:hAnsi="Arial" w:cs="Arial"/>
          <w:sz w:val="24"/>
          <w:szCs w:val="24"/>
          <w:lang w:eastAsia="es-CL"/>
        </w:rPr>
        <w:t xml:space="preserve"> 8 letra d) en relación al numeral 6 letra a) párrafo segundo y numeral</w:t>
      </w:r>
      <w:r w:rsidRPr="002123B9">
        <w:rPr>
          <w:rFonts w:ascii="Arial" w:hAnsi="Arial" w:cs="Arial"/>
          <w:sz w:val="24"/>
          <w:szCs w:val="24"/>
          <w:lang w:eastAsia="es-CL"/>
        </w:rPr>
        <w:t xml:space="preserve"> </w:t>
      </w:r>
      <w:r w:rsidR="0009531D" w:rsidRPr="002123B9">
        <w:rPr>
          <w:rFonts w:ascii="Arial" w:hAnsi="Arial" w:cs="Arial"/>
          <w:sz w:val="24"/>
          <w:szCs w:val="24"/>
          <w:lang w:eastAsia="es-CL"/>
        </w:rPr>
        <w:t>7.</w:t>
      </w:r>
    </w:p>
    <w:p w:rsidR="004F5485" w:rsidRPr="002123B9" w:rsidRDefault="0009531D" w:rsidP="00123184">
      <w:pPr>
        <w:spacing w:after="0" w:line="240" w:lineRule="auto"/>
        <w:jc w:val="both"/>
        <w:rPr>
          <w:rFonts w:ascii="Arial" w:hAnsi="Arial" w:cs="Arial"/>
          <w:sz w:val="24"/>
          <w:szCs w:val="24"/>
          <w:lang w:eastAsia="es-CL"/>
        </w:rPr>
      </w:pPr>
      <w:r w:rsidRPr="002123B9">
        <w:rPr>
          <w:rFonts w:ascii="Arial" w:hAnsi="Arial" w:cs="Arial"/>
          <w:sz w:val="24"/>
          <w:szCs w:val="24"/>
          <w:lang w:eastAsia="es-CL"/>
        </w:rPr>
        <w:t xml:space="preserve">     </w:t>
      </w:r>
    </w:p>
    <w:p w:rsidR="0009531D" w:rsidRPr="002123B9" w:rsidRDefault="0009531D" w:rsidP="00123184">
      <w:pPr>
        <w:spacing w:after="0" w:line="240" w:lineRule="auto"/>
        <w:jc w:val="both"/>
        <w:rPr>
          <w:rFonts w:ascii="Arial" w:hAnsi="Arial" w:cs="Arial"/>
          <w:sz w:val="24"/>
          <w:szCs w:val="24"/>
          <w:lang w:eastAsia="es-CL"/>
        </w:rPr>
      </w:pPr>
      <w:r w:rsidRPr="002123B9">
        <w:rPr>
          <w:rFonts w:ascii="Arial" w:hAnsi="Arial" w:cs="Arial"/>
          <w:sz w:val="24"/>
          <w:szCs w:val="24"/>
          <w:lang w:eastAsia="es-CL"/>
        </w:rPr>
        <w:t>En efecto; las bases indican que es posible una o más garantías de seriedad; y ellas le permitirán participar en la subasta de uno o más lotes, y para el caso que sea más de una garantía de seriedad, aquella no empleada en la adjudicación de un lote puede emplearse o sumarse a la garantía existente para postular a otro lote.</w:t>
      </w:r>
    </w:p>
    <w:p w:rsidR="004F5485" w:rsidRPr="002123B9" w:rsidRDefault="004F5485" w:rsidP="00123184">
      <w:pPr>
        <w:spacing w:after="0" w:line="240" w:lineRule="auto"/>
        <w:jc w:val="both"/>
        <w:rPr>
          <w:rFonts w:ascii="Arial" w:hAnsi="Arial" w:cs="Arial"/>
          <w:sz w:val="24"/>
          <w:szCs w:val="24"/>
          <w:lang w:eastAsia="es-CL"/>
        </w:rPr>
      </w:pPr>
    </w:p>
    <w:p w:rsidR="0009531D" w:rsidRPr="002123B9" w:rsidRDefault="0009531D" w:rsidP="00123184">
      <w:pPr>
        <w:spacing w:after="0" w:line="240" w:lineRule="auto"/>
        <w:jc w:val="both"/>
        <w:rPr>
          <w:rFonts w:ascii="Arial" w:hAnsi="Arial" w:cs="Arial"/>
          <w:sz w:val="24"/>
          <w:szCs w:val="24"/>
          <w:lang w:eastAsia="es-CL"/>
        </w:rPr>
      </w:pPr>
      <w:r w:rsidRPr="002123B9">
        <w:rPr>
          <w:rFonts w:ascii="Arial" w:hAnsi="Arial" w:cs="Arial"/>
          <w:sz w:val="24"/>
          <w:szCs w:val="24"/>
          <w:lang w:eastAsia="es-CL"/>
        </w:rPr>
        <w:t>De esta forma, las interrogantes son las siguientes:</w:t>
      </w:r>
    </w:p>
    <w:p w:rsidR="004F5485" w:rsidRPr="002123B9" w:rsidRDefault="004F5485" w:rsidP="00123184">
      <w:pPr>
        <w:spacing w:after="0" w:line="240" w:lineRule="auto"/>
        <w:jc w:val="both"/>
        <w:rPr>
          <w:rFonts w:ascii="Arial" w:hAnsi="Arial" w:cs="Arial"/>
          <w:sz w:val="24"/>
          <w:szCs w:val="24"/>
          <w:lang w:eastAsia="es-CL"/>
        </w:rPr>
      </w:pPr>
    </w:p>
    <w:p w:rsidR="00357D4D" w:rsidRDefault="0009531D" w:rsidP="00123184">
      <w:pPr>
        <w:numPr>
          <w:ilvl w:val="0"/>
          <w:numId w:val="6"/>
        </w:numPr>
        <w:spacing w:after="0" w:line="240" w:lineRule="auto"/>
        <w:jc w:val="both"/>
        <w:rPr>
          <w:rFonts w:ascii="Arial" w:hAnsi="Arial" w:cs="Arial"/>
          <w:sz w:val="24"/>
          <w:szCs w:val="24"/>
        </w:rPr>
      </w:pPr>
      <w:r w:rsidRPr="002123B9">
        <w:rPr>
          <w:rFonts w:ascii="Arial" w:hAnsi="Arial" w:cs="Arial"/>
          <w:sz w:val="24"/>
          <w:szCs w:val="24"/>
        </w:rPr>
        <w:t xml:space="preserve">Si se adjunta una sola garantía de seriedad por el monto mayor consignados como monto de garantía de seriedad tanto en la tabla I o II. a manera de </w:t>
      </w:r>
      <w:r w:rsidR="004F5485" w:rsidRPr="002123B9">
        <w:rPr>
          <w:rFonts w:ascii="Arial" w:hAnsi="Arial" w:cs="Arial"/>
          <w:sz w:val="24"/>
          <w:szCs w:val="24"/>
        </w:rPr>
        <w:t xml:space="preserve">ejemplo </w:t>
      </w:r>
      <w:r w:rsidR="005A20AF" w:rsidRPr="002123B9">
        <w:rPr>
          <w:rFonts w:ascii="Arial" w:hAnsi="Arial" w:cs="Arial"/>
          <w:sz w:val="24"/>
          <w:szCs w:val="24"/>
        </w:rPr>
        <w:t xml:space="preserve">(¿se tiene derecho a  formular una oferta económica </w:t>
      </w:r>
    </w:p>
    <w:p w:rsidR="00357D4D" w:rsidRDefault="00357D4D" w:rsidP="00357D4D">
      <w:pPr>
        <w:spacing w:after="0" w:line="240" w:lineRule="auto"/>
        <w:ind w:left="720"/>
        <w:jc w:val="both"/>
        <w:rPr>
          <w:rFonts w:ascii="Arial" w:hAnsi="Arial" w:cs="Arial"/>
          <w:sz w:val="24"/>
          <w:szCs w:val="24"/>
        </w:rPr>
      </w:pPr>
    </w:p>
    <w:p w:rsidR="0009531D" w:rsidRPr="002123B9" w:rsidRDefault="005A20AF" w:rsidP="00357D4D">
      <w:pPr>
        <w:spacing w:after="0" w:line="240" w:lineRule="auto"/>
        <w:ind w:left="720"/>
        <w:jc w:val="both"/>
        <w:rPr>
          <w:rFonts w:ascii="Arial" w:hAnsi="Arial" w:cs="Arial"/>
          <w:sz w:val="24"/>
          <w:szCs w:val="24"/>
        </w:rPr>
      </w:pPr>
      <w:r w:rsidRPr="002123B9">
        <w:rPr>
          <w:rFonts w:ascii="Arial" w:hAnsi="Arial" w:cs="Arial"/>
          <w:sz w:val="24"/>
          <w:szCs w:val="24"/>
        </w:rPr>
        <w:t>(</w:t>
      </w:r>
      <w:proofErr w:type="gramStart"/>
      <w:r w:rsidRPr="002123B9">
        <w:rPr>
          <w:rFonts w:ascii="Arial" w:hAnsi="Arial" w:cs="Arial"/>
          <w:sz w:val="24"/>
          <w:szCs w:val="24"/>
        </w:rPr>
        <w:t>sobre</w:t>
      </w:r>
      <w:proofErr w:type="gramEnd"/>
      <w:r w:rsidRPr="002123B9">
        <w:rPr>
          <w:rFonts w:ascii="Arial" w:hAnsi="Arial" w:cs="Arial"/>
          <w:sz w:val="24"/>
          <w:szCs w:val="24"/>
        </w:rPr>
        <w:t xml:space="preserve"> respectivo) por cada uno de los lotes por separado?</w:t>
      </w:r>
      <w:r w:rsidR="004F5485" w:rsidRPr="002123B9">
        <w:rPr>
          <w:rFonts w:ascii="Arial" w:hAnsi="Arial" w:cs="Arial"/>
          <w:sz w:val="24"/>
          <w:szCs w:val="24"/>
        </w:rPr>
        <w:t xml:space="preserve"> (la</w:t>
      </w:r>
      <w:r w:rsidR="0009531D" w:rsidRPr="002123B9">
        <w:rPr>
          <w:rFonts w:ascii="Arial" w:hAnsi="Arial" w:cs="Arial"/>
          <w:sz w:val="24"/>
          <w:szCs w:val="24"/>
        </w:rPr>
        <w:t xml:space="preserve"> garantía seriedad respaldará siempre al menos uno de los lotes en que se participa como oferente).</w:t>
      </w:r>
    </w:p>
    <w:p w:rsidR="00245ABA" w:rsidRPr="002123B9" w:rsidRDefault="00245ABA" w:rsidP="00245ABA">
      <w:pPr>
        <w:spacing w:after="0" w:line="240" w:lineRule="auto"/>
        <w:jc w:val="both"/>
        <w:rPr>
          <w:rFonts w:ascii="Arial" w:hAnsi="Arial" w:cs="Arial"/>
          <w:sz w:val="24"/>
          <w:szCs w:val="24"/>
        </w:rPr>
      </w:pPr>
    </w:p>
    <w:p w:rsidR="00245ABA" w:rsidRPr="002123B9" w:rsidRDefault="00245ABA" w:rsidP="00245ABA">
      <w:pPr>
        <w:spacing w:after="0" w:line="240" w:lineRule="auto"/>
        <w:jc w:val="both"/>
        <w:rPr>
          <w:rFonts w:ascii="Arial" w:hAnsi="Arial" w:cs="Arial"/>
          <w:b/>
          <w:color w:val="1F497D" w:themeColor="text2"/>
          <w:sz w:val="24"/>
          <w:szCs w:val="24"/>
        </w:rPr>
      </w:pPr>
      <w:r w:rsidRPr="002123B9">
        <w:rPr>
          <w:rFonts w:ascii="Arial" w:hAnsi="Arial" w:cs="Arial"/>
          <w:b/>
          <w:color w:val="1F497D" w:themeColor="text2"/>
          <w:sz w:val="24"/>
          <w:szCs w:val="24"/>
          <w:lang w:eastAsia="es-CL"/>
        </w:rPr>
        <w:t xml:space="preserve">Si se puede </w:t>
      </w:r>
      <w:r w:rsidR="001F2B73" w:rsidRPr="002123B9">
        <w:rPr>
          <w:rFonts w:ascii="Arial" w:hAnsi="Arial" w:cs="Arial"/>
          <w:b/>
          <w:color w:val="1F497D" w:themeColor="text2"/>
          <w:sz w:val="24"/>
          <w:szCs w:val="24"/>
          <w:lang w:eastAsia="es-CL"/>
        </w:rPr>
        <w:t xml:space="preserve">pero detallando cada uno de lotes por los que se oferta y respalda, </w:t>
      </w:r>
      <w:r w:rsidRPr="002123B9">
        <w:rPr>
          <w:rFonts w:ascii="Arial" w:hAnsi="Arial" w:cs="Arial"/>
          <w:b/>
          <w:color w:val="1F497D" w:themeColor="text2"/>
          <w:sz w:val="24"/>
          <w:szCs w:val="24"/>
          <w:lang w:eastAsia="es-CL"/>
        </w:rPr>
        <w:t xml:space="preserve">lo que se aconseja, </w:t>
      </w:r>
      <w:r w:rsidR="001F2B73" w:rsidRPr="002123B9">
        <w:rPr>
          <w:rFonts w:ascii="Arial" w:hAnsi="Arial" w:cs="Arial"/>
          <w:b/>
          <w:color w:val="1F497D" w:themeColor="text2"/>
          <w:sz w:val="24"/>
          <w:szCs w:val="24"/>
          <w:lang w:eastAsia="es-CL"/>
        </w:rPr>
        <w:t xml:space="preserve">es </w:t>
      </w:r>
      <w:r w:rsidRPr="002123B9">
        <w:rPr>
          <w:rFonts w:ascii="Arial" w:hAnsi="Arial" w:cs="Arial"/>
          <w:b/>
          <w:color w:val="1F497D" w:themeColor="text2"/>
          <w:sz w:val="24"/>
          <w:szCs w:val="24"/>
          <w:lang w:eastAsia="es-CL"/>
        </w:rPr>
        <w:t xml:space="preserve">que se presente una garantía por lote. Lo anterior en razón a que </w:t>
      </w:r>
      <w:r w:rsidRPr="002123B9">
        <w:rPr>
          <w:rFonts w:ascii="Arial" w:hAnsi="Arial" w:cs="Arial"/>
          <w:b/>
          <w:color w:val="1F497D" w:themeColor="text2"/>
          <w:sz w:val="24"/>
          <w:szCs w:val="24"/>
        </w:rPr>
        <w:t>si se adjudica un lote, la devolución de la garantía solo se hará efectiva con el pago de la primera anualidad y no se puede devolver una fracción de la misma</w:t>
      </w:r>
      <w:r w:rsidR="001F2B73" w:rsidRPr="002123B9">
        <w:rPr>
          <w:rFonts w:ascii="Arial" w:hAnsi="Arial" w:cs="Arial"/>
          <w:b/>
          <w:color w:val="1F497D" w:themeColor="text2"/>
          <w:sz w:val="24"/>
          <w:szCs w:val="24"/>
        </w:rPr>
        <w:t xml:space="preserve"> antes de dicho acto</w:t>
      </w:r>
      <w:r w:rsidRPr="002123B9">
        <w:rPr>
          <w:rFonts w:ascii="Arial" w:hAnsi="Arial" w:cs="Arial"/>
          <w:b/>
          <w:color w:val="1F497D" w:themeColor="text2"/>
          <w:sz w:val="24"/>
          <w:szCs w:val="24"/>
        </w:rPr>
        <w:t>.</w:t>
      </w:r>
    </w:p>
    <w:p w:rsidR="0009531D" w:rsidRPr="002123B9" w:rsidRDefault="0009531D" w:rsidP="00123184">
      <w:pPr>
        <w:spacing w:after="0" w:line="240" w:lineRule="auto"/>
        <w:ind w:left="720"/>
        <w:jc w:val="both"/>
        <w:rPr>
          <w:rFonts w:ascii="Arial" w:hAnsi="Arial" w:cs="Arial"/>
          <w:sz w:val="24"/>
          <w:szCs w:val="24"/>
        </w:rPr>
      </w:pPr>
    </w:p>
    <w:p w:rsidR="001F2B73" w:rsidRPr="002123B9" w:rsidRDefault="0009531D" w:rsidP="001F2B73">
      <w:pPr>
        <w:numPr>
          <w:ilvl w:val="0"/>
          <w:numId w:val="6"/>
        </w:numPr>
        <w:spacing w:after="0" w:line="240" w:lineRule="auto"/>
        <w:jc w:val="both"/>
        <w:rPr>
          <w:rFonts w:ascii="Arial" w:hAnsi="Arial" w:cs="Arial"/>
          <w:sz w:val="24"/>
          <w:szCs w:val="24"/>
        </w:rPr>
      </w:pPr>
      <w:r w:rsidRPr="002123B9">
        <w:rPr>
          <w:rFonts w:ascii="Arial" w:hAnsi="Arial" w:cs="Arial"/>
          <w:sz w:val="24"/>
          <w:szCs w:val="24"/>
        </w:rPr>
        <w:t xml:space="preserve"> Si se adjunta dos</w:t>
      </w:r>
      <w:r w:rsidR="001F2B73" w:rsidRPr="002123B9">
        <w:rPr>
          <w:rFonts w:ascii="Arial" w:hAnsi="Arial" w:cs="Arial"/>
          <w:sz w:val="24"/>
          <w:szCs w:val="24"/>
        </w:rPr>
        <w:t xml:space="preserve"> </w:t>
      </w:r>
      <w:r w:rsidRPr="002123B9">
        <w:rPr>
          <w:rFonts w:ascii="Arial" w:hAnsi="Arial" w:cs="Arial"/>
          <w:sz w:val="24"/>
          <w:szCs w:val="24"/>
        </w:rPr>
        <w:t>garantías de seriedad</w:t>
      </w:r>
      <w:r w:rsidR="001F2B73" w:rsidRPr="002123B9">
        <w:rPr>
          <w:rFonts w:ascii="Arial" w:hAnsi="Arial" w:cs="Arial"/>
          <w:sz w:val="24"/>
          <w:szCs w:val="24"/>
        </w:rPr>
        <w:t xml:space="preserve"> </w:t>
      </w:r>
      <w:r w:rsidRPr="002123B9">
        <w:rPr>
          <w:rFonts w:ascii="Arial" w:hAnsi="Arial" w:cs="Arial"/>
          <w:sz w:val="24"/>
          <w:szCs w:val="24"/>
        </w:rPr>
        <w:t xml:space="preserve">por el monto mayor </w:t>
      </w:r>
      <w:r w:rsidR="004F5485" w:rsidRPr="002123B9">
        <w:rPr>
          <w:rFonts w:ascii="Arial" w:hAnsi="Arial" w:cs="Arial"/>
          <w:sz w:val="24"/>
          <w:szCs w:val="24"/>
        </w:rPr>
        <w:t>consignado</w:t>
      </w:r>
      <w:r w:rsidRPr="002123B9">
        <w:rPr>
          <w:rFonts w:ascii="Arial" w:hAnsi="Arial" w:cs="Arial"/>
          <w:sz w:val="24"/>
          <w:szCs w:val="24"/>
        </w:rPr>
        <w:t xml:space="preserve"> en una tabla</w:t>
      </w:r>
      <w:r w:rsidR="001F2B73" w:rsidRPr="002123B9">
        <w:rPr>
          <w:rFonts w:ascii="Arial" w:hAnsi="Arial" w:cs="Arial"/>
          <w:sz w:val="24"/>
          <w:szCs w:val="24"/>
        </w:rPr>
        <w:t xml:space="preserve"> </w:t>
      </w:r>
      <w:r w:rsidRPr="002123B9">
        <w:rPr>
          <w:rFonts w:ascii="Arial" w:hAnsi="Arial" w:cs="Arial"/>
          <w:sz w:val="24"/>
          <w:szCs w:val="24"/>
        </w:rPr>
        <w:t>¿da derecho también, y por la misma razón indicada en la letra anterior a formular ofertas po</w:t>
      </w:r>
      <w:r w:rsidR="001F2B73" w:rsidRPr="002123B9">
        <w:rPr>
          <w:rFonts w:ascii="Arial" w:hAnsi="Arial" w:cs="Arial"/>
          <w:sz w:val="24"/>
          <w:szCs w:val="24"/>
        </w:rPr>
        <w:t>r todos los lotes de la tabla, teniendo</w:t>
      </w:r>
      <w:r w:rsidRPr="002123B9">
        <w:rPr>
          <w:rFonts w:ascii="Arial" w:hAnsi="Arial" w:cs="Arial"/>
          <w:sz w:val="24"/>
          <w:szCs w:val="24"/>
        </w:rPr>
        <w:t xml:space="preserve"> en consideración que existe  la alternativa de sumar una garantía a otra para el caso que ninguna de ellas haya sido empleada en una adjudicación previa? </w:t>
      </w:r>
    </w:p>
    <w:p w:rsidR="001F2B73" w:rsidRPr="002123B9" w:rsidRDefault="001F2B73" w:rsidP="001F2B73">
      <w:pPr>
        <w:spacing w:after="0" w:line="240" w:lineRule="auto"/>
        <w:ind w:left="720"/>
        <w:jc w:val="both"/>
        <w:rPr>
          <w:rFonts w:ascii="Arial" w:hAnsi="Arial" w:cs="Arial"/>
          <w:sz w:val="24"/>
          <w:szCs w:val="24"/>
        </w:rPr>
      </w:pPr>
    </w:p>
    <w:p w:rsidR="001F2B73" w:rsidRPr="002123B9" w:rsidRDefault="001F2B73" w:rsidP="001F2B73">
      <w:pPr>
        <w:spacing w:after="0" w:line="240" w:lineRule="auto"/>
        <w:jc w:val="both"/>
        <w:rPr>
          <w:rFonts w:ascii="Arial" w:hAnsi="Arial" w:cs="Arial"/>
          <w:b/>
          <w:color w:val="1F497D" w:themeColor="text2"/>
          <w:sz w:val="24"/>
          <w:szCs w:val="24"/>
        </w:rPr>
      </w:pPr>
      <w:r w:rsidRPr="002123B9">
        <w:rPr>
          <w:rFonts w:ascii="Arial" w:hAnsi="Arial" w:cs="Arial"/>
          <w:b/>
          <w:color w:val="1F497D" w:themeColor="text2"/>
          <w:sz w:val="24"/>
          <w:szCs w:val="24"/>
        </w:rPr>
        <w:t>Si, bajo la misma lógica anterior.</w:t>
      </w:r>
    </w:p>
    <w:p w:rsidR="001F2B73" w:rsidRDefault="001F2B73" w:rsidP="001F2B73">
      <w:pPr>
        <w:spacing w:after="0" w:line="240" w:lineRule="auto"/>
        <w:jc w:val="both"/>
        <w:rPr>
          <w:rFonts w:ascii="Arial" w:hAnsi="Arial" w:cs="Arial"/>
          <w:sz w:val="24"/>
          <w:szCs w:val="24"/>
        </w:rPr>
      </w:pPr>
    </w:p>
    <w:p w:rsidR="00294AE5" w:rsidRPr="00FF2262" w:rsidRDefault="00294AE5" w:rsidP="001F2B73">
      <w:pPr>
        <w:spacing w:after="0" w:line="240" w:lineRule="auto"/>
        <w:jc w:val="both"/>
        <w:rPr>
          <w:rFonts w:ascii="Arial" w:hAnsi="Arial" w:cs="Arial"/>
          <w:sz w:val="24"/>
          <w:szCs w:val="24"/>
        </w:rPr>
      </w:pPr>
    </w:p>
    <w:p w:rsidR="0009531D" w:rsidRPr="00FF2262" w:rsidRDefault="00FF2262" w:rsidP="00123184">
      <w:pPr>
        <w:spacing w:after="0" w:line="240" w:lineRule="auto"/>
        <w:jc w:val="both"/>
        <w:rPr>
          <w:rFonts w:ascii="Arial" w:hAnsi="Arial" w:cs="Arial"/>
          <w:b/>
          <w:sz w:val="24"/>
          <w:szCs w:val="24"/>
          <w:u w:val="single"/>
          <w:lang w:eastAsia="es-CL"/>
        </w:rPr>
      </w:pPr>
      <w:r>
        <w:rPr>
          <w:rFonts w:ascii="Arial" w:hAnsi="Arial" w:cs="Arial"/>
          <w:b/>
          <w:sz w:val="24"/>
          <w:szCs w:val="24"/>
          <w:u w:val="single"/>
          <w:lang w:eastAsia="es-CL"/>
        </w:rPr>
        <w:t>PREGUNTA 5</w:t>
      </w:r>
      <w:r w:rsidR="001A2764">
        <w:rPr>
          <w:rFonts w:ascii="Arial" w:hAnsi="Arial" w:cs="Arial"/>
          <w:b/>
          <w:sz w:val="24"/>
          <w:szCs w:val="24"/>
          <w:u w:val="single"/>
          <w:lang w:eastAsia="es-CL"/>
        </w:rPr>
        <w:t>0</w:t>
      </w:r>
    </w:p>
    <w:p w:rsidR="0009531D" w:rsidRPr="002123B9" w:rsidRDefault="0009531D" w:rsidP="00123184">
      <w:pPr>
        <w:spacing w:after="0" w:line="240" w:lineRule="auto"/>
        <w:jc w:val="both"/>
        <w:rPr>
          <w:rFonts w:ascii="Arial" w:hAnsi="Arial" w:cs="Arial"/>
          <w:sz w:val="24"/>
          <w:szCs w:val="24"/>
          <w:lang w:eastAsia="es-CL"/>
        </w:rPr>
      </w:pPr>
    </w:p>
    <w:p w:rsidR="0009531D" w:rsidRPr="002123B9" w:rsidRDefault="005676B5" w:rsidP="00123184">
      <w:pPr>
        <w:spacing w:after="0" w:line="240" w:lineRule="auto"/>
        <w:jc w:val="both"/>
        <w:rPr>
          <w:rFonts w:ascii="Arial" w:hAnsi="Arial" w:cs="Arial"/>
          <w:sz w:val="24"/>
          <w:szCs w:val="24"/>
          <w:lang w:eastAsia="es-CL"/>
        </w:rPr>
      </w:pPr>
      <w:r w:rsidRPr="002123B9">
        <w:rPr>
          <w:rFonts w:ascii="Arial" w:hAnsi="Arial" w:cs="Arial"/>
          <w:sz w:val="24"/>
          <w:szCs w:val="24"/>
          <w:lang w:eastAsia="es-CL"/>
        </w:rPr>
        <w:t>¿</w:t>
      </w:r>
      <w:r w:rsidR="0009531D" w:rsidRPr="002123B9">
        <w:rPr>
          <w:rFonts w:ascii="Arial" w:hAnsi="Arial" w:cs="Arial"/>
          <w:sz w:val="24"/>
          <w:szCs w:val="24"/>
          <w:lang w:eastAsia="es-CL"/>
        </w:rPr>
        <w:t>Los participantes “empresas de menor tamaño” pueden ser una sociedad anónima?</w:t>
      </w:r>
    </w:p>
    <w:p w:rsidR="0009531D" w:rsidRPr="002123B9" w:rsidRDefault="0009531D" w:rsidP="00123184">
      <w:pPr>
        <w:spacing w:after="0" w:line="240" w:lineRule="auto"/>
        <w:jc w:val="both"/>
        <w:rPr>
          <w:rFonts w:ascii="Arial" w:hAnsi="Arial" w:cs="Arial"/>
          <w:sz w:val="24"/>
          <w:szCs w:val="24"/>
          <w:lang w:eastAsia="es-CL"/>
        </w:rPr>
      </w:pPr>
    </w:p>
    <w:p w:rsidR="0009531D" w:rsidRPr="002123B9" w:rsidRDefault="00FF2262" w:rsidP="00FF2262">
      <w:pPr>
        <w:spacing w:after="0" w:line="240" w:lineRule="auto"/>
        <w:jc w:val="both"/>
        <w:rPr>
          <w:rFonts w:ascii="Arial" w:hAnsi="Arial" w:cs="Arial"/>
          <w:b/>
          <w:color w:val="1F497D" w:themeColor="text2"/>
          <w:sz w:val="24"/>
          <w:szCs w:val="24"/>
          <w:lang w:eastAsia="es-CL"/>
        </w:rPr>
      </w:pPr>
      <w:r>
        <w:rPr>
          <w:rFonts w:ascii="Arial" w:hAnsi="Arial" w:cs="Arial"/>
          <w:b/>
          <w:color w:val="1F497D" w:themeColor="text2"/>
          <w:sz w:val="24"/>
          <w:szCs w:val="24"/>
          <w:lang w:eastAsia="es-CL"/>
        </w:rPr>
        <w:t>Favor remitirse a Ley N° 20.416</w:t>
      </w:r>
      <w:r w:rsidR="0009531D" w:rsidRPr="002123B9">
        <w:rPr>
          <w:rFonts w:ascii="Arial" w:hAnsi="Arial" w:cs="Arial"/>
          <w:b/>
          <w:color w:val="1F497D" w:themeColor="text2"/>
          <w:sz w:val="24"/>
          <w:szCs w:val="24"/>
          <w:lang w:eastAsia="es-CL"/>
        </w:rPr>
        <w:t>.</w:t>
      </w:r>
      <w:r>
        <w:rPr>
          <w:rFonts w:ascii="Arial" w:hAnsi="Arial" w:cs="Arial"/>
          <w:b/>
          <w:color w:val="1F497D" w:themeColor="text2"/>
          <w:sz w:val="24"/>
          <w:szCs w:val="24"/>
          <w:lang w:eastAsia="es-CL"/>
        </w:rPr>
        <w:t xml:space="preserve"> </w:t>
      </w:r>
    </w:p>
    <w:p w:rsidR="001A2764" w:rsidRDefault="001A2764" w:rsidP="00123184">
      <w:pPr>
        <w:spacing w:after="0" w:line="240" w:lineRule="auto"/>
        <w:jc w:val="both"/>
        <w:rPr>
          <w:rFonts w:ascii="Arial" w:hAnsi="Arial" w:cs="Arial"/>
          <w:b/>
          <w:sz w:val="24"/>
          <w:szCs w:val="24"/>
          <w:u w:val="single"/>
          <w:lang w:eastAsia="es-CL"/>
        </w:rPr>
      </w:pPr>
    </w:p>
    <w:p w:rsidR="001A2764" w:rsidRPr="00FF2262" w:rsidRDefault="001A2764" w:rsidP="00123184">
      <w:pPr>
        <w:spacing w:after="0" w:line="240" w:lineRule="auto"/>
        <w:jc w:val="both"/>
        <w:rPr>
          <w:rFonts w:ascii="Arial" w:hAnsi="Arial" w:cs="Arial"/>
          <w:b/>
          <w:sz w:val="24"/>
          <w:szCs w:val="24"/>
          <w:u w:val="single"/>
          <w:lang w:eastAsia="es-CL"/>
        </w:rPr>
      </w:pPr>
    </w:p>
    <w:p w:rsidR="0009531D" w:rsidRPr="00FF2262" w:rsidRDefault="00FF2262" w:rsidP="00123184">
      <w:pPr>
        <w:spacing w:after="0" w:line="240" w:lineRule="auto"/>
        <w:jc w:val="both"/>
        <w:rPr>
          <w:rFonts w:ascii="Arial" w:hAnsi="Arial" w:cs="Arial"/>
          <w:b/>
          <w:sz w:val="24"/>
          <w:szCs w:val="24"/>
          <w:u w:val="single"/>
          <w:lang w:eastAsia="es-CL"/>
        </w:rPr>
      </w:pPr>
      <w:r>
        <w:rPr>
          <w:rFonts w:ascii="Arial" w:hAnsi="Arial" w:cs="Arial"/>
          <w:b/>
          <w:sz w:val="24"/>
          <w:szCs w:val="24"/>
          <w:u w:val="single"/>
          <w:lang w:eastAsia="es-CL"/>
        </w:rPr>
        <w:t>PREGUNTA 5</w:t>
      </w:r>
      <w:r w:rsidR="001A2764">
        <w:rPr>
          <w:rFonts w:ascii="Arial" w:hAnsi="Arial" w:cs="Arial"/>
          <w:b/>
          <w:sz w:val="24"/>
          <w:szCs w:val="24"/>
          <w:u w:val="single"/>
          <w:lang w:eastAsia="es-CL"/>
        </w:rPr>
        <w:t>1</w:t>
      </w:r>
    </w:p>
    <w:p w:rsidR="0009531D" w:rsidRPr="002123B9" w:rsidRDefault="0009531D" w:rsidP="00123184">
      <w:pPr>
        <w:spacing w:after="0" w:line="240" w:lineRule="auto"/>
        <w:jc w:val="both"/>
        <w:rPr>
          <w:rFonts w:ascii="Arial" w:hAnsi="Arial" w:cs="Arial"/>
          <w:b/>
          <w:sz w:val="24"/>
          <w:szCs w:val="24"/>
          <w:u w:val="single"/>
          <w:lang w:eastAsia="es-CL"/>
        </w:rPr>
      </w:pPr>
    </w:p>
    <w:p w:rsidR="0009531D" w:rsidRPr="002123B9" w:rsidRDefault="0009531D" w:rsidP="00123184">
      <w:pPr>
        <w:spacing w:after="0" w:line="240" w:lineRule="auto"/>
        <w:jc w:val="both"/>
        <w:rPr>
          <w:rFonts w:ascii="Arial" w:hAnsi="Arial" w:cs="Arial"/>
          <w:sz w:val="24"/>
          <w:szCs w:val="24"/>
          <w:lang w:eastAsia="es-CL"/>
        </w:rPr>
      </w:pPr>
      <w:r w:rsidRPr="002123B9">
        <w:rPr>
          <w:rFonts w:ascii="Arial" w:hAnsi="Arial" w:cs="Arial"/>
          <w:sz w:val="24"/>
          <w:szCs w:val="24"/>
          <w:lang w:eastAsia="es-CL"/>
        </w:rPr>
        <w:t>Puede postular a LTP de Sardina Común una sociedad cuyo giro es la Compra Venta y Alquiler de inmuebles propios</w:t>
      </w:r>
      <w:proofErr w:type="gramStart"/>
      <w:r w:rsidRPr="002123B9">
        <w:rPr>
          <w:rFonts w:ascii="Arial" w:hAnsi="Arial" w:cs="Arial"/>
          <w:sz w:val="24"/>
          <w:szCs w:val="24"/>
          <w:lang w:eastAsia="es-CL"/>
        </w:rPr>
        <w:t>?</w:t>
      </w:r>
      <w:proofErr w:type="gramEnd"/>
    </w:p>
    <w:p w:rsidR="0009531D" w:rsidRPr="002123B9" w:rsidRDefault="0009531D" w:rsidP="00123184">
      <w:pPr>
        <w:spacing w:after="0" w:line="240" w:lineRule="auto"/>
        <w:jc w:val="both"/>
        <w:rPr>
          <w:rFonts w:ascii="Arial" w:hAnsi="Arial" w:cs="Arial"/>
          <w:sz w:val="24"/>
          <w:szCs w:val="24"/>
          <w:lang w:eastAsia="es-CL"/>
        </w:rPr>
      </w:pPr>
    </w:p>
    <w:p w:rsidR="00FF2262" w:rsidRDefault="0009531D" w:rsidP="00123184">
      <w:pPr>
        <w:spacing w:after="0" w:line="240" w:lineRule="auto"/>
        <w:jc w:val="both"/>
        <w:rPr>
          <w:rFonts w:ascii="Arial" w:hAnsi="Arial" w:cs="Arial"/>
          <w:b/>
          <w:color w:val="1F497D" w:themeColor="text2"/>
          <w:sz w:val="24"/>
          <w:szCs w:val="24"/>
          <w:lang w:eastAsia="es-CL"/>
        </w:rPr>
      </w:pPr>
      <w:r w:rsidRPr="002123B9">
        <w:rPr>
          <w:rFonts w:ascii="Arial" w:hAnsi="Arial" w:cs="Arial"/>
          <w:b/>
          <w:color w:val="1F497D" w:themeColor="text2"/>
          <w:sz w:val="24"/>
          <w:szCs w:val="24"/>
          <w:lang w:eastAsia="es-CL"/>
        </w:rPr>
        <w:t xml:space="preserve">Si puede postular, el reglamento de subastas LTP Clase B no establece ninguna  restricción de participación  y menos por el giro de </w:t>
      </w:r>
      <w:r w:rsidR="005676B5" w:rsidRPr="002123B9">
        <w:rPr>
          <w:rFonts w:ascii="Arial" w:hAnsi="Arial" w:cs="Arial"/>
          <w:b/>
          <w:color w:val="1F497D" w:themeColor="text2"/>
          <w:sz w:val="24"/>
          <w:szCs w:val="24"/>
          <w:lang w:eastAsia="es-CL"/>
        </w:rPr>
        <w:t>una</w:t>
      </w:r>
      <w:r w:rsidR="00FF2262">
        <w:rPr>
          <w:rFonts w:ascii="Arial" w:hAnsi="Arial" w:cs="Arial"/>
          <w:b/>
          <w:color w:val="1F497D" w:themeColor="text2"/>
          <w:sz w:val="24"/>
          <w:szCs w:val="24"/>
          <w:lang w:eastAsia="es-CL"/>
        </w:rPr>
        <w:t xml:space="preserve"> persona jurídica.</w:t>
      </w:r>
    </w:p>
    <w:p w:rsidR="00FF2262" w:rsidRDefault="00FF2262" w:rsidP="00123184">
      <w:pPr>
        <w:spacing w:after="0" w:line="240" w:lineRule="auto"/>
        <w:jc w:val="both"/>
        <w:rPr>
          <w:rFonts w:ascii="Arial" w:hAnsi="Arial" w:cs="Arial"/>
          <w:b/>
          <w:color w:val="1F497D" w:themeColor="text2"/>
          <w:sz w:val="24"/>
          <w:szCs w:val="24"/>
          <w:lang w:eastAsia="es-CL"/>
        </w:rPr>
      </w:pPr>
    </w:p>
    <w:p w:rsidR="005676B5" w:rsidRPr="00FF2262" w:rsidRDefault="00FF2262" w:rsidP="00123184">
      <w:pPr>
        <w:spacing w:after="0" w:line="240" w:lineRule="auto"/>
        <w:jc w:val="both"/>
        <w:rPr>
          <w:rFonts w:ascii="Arial" w:eastAsia="Times New Roman" w:hAnsi="Arial" w:cs="Arial"/>
          <w:b/>
          <w:color w:val="1F497D" w:themeColor="text2"/>
          <w:sz w:val="24"/>
          <w:szCs w:val="24"/>
          <w:lang w:eastAsia="es-CL"/>
        </w:rPr>
      </w:pPr>
      <w:r w:rsidRPr="00FF2262">
        <w:rPr>
          <w:rFonts w:ascii="Arial" w:hAnsi="Arial" w:cs="Arial"/>
          <w:b/>
          <w:color w:val="1F497D" w:themeColor="text2"/>
          <w:sz w:val="24"/>
          <w:szCs w:val="24"/>
          <w:lang w:eastAsia="es-CL"/>
        </w:rPr>
        <w:t xml:space="preserve">Lo anterior es sin perjuicio que en caso de querer </w:t>
      </w:r>
      <w:r w:rsidR="0009531D" w:rsidRPr="00FF2262">
        <w:rPr>
          <w:rFonts w:ascii="Arial" w:hAnsi="Arial" w:cs="Arial"/>
          <w:b/>
          <w:color w:val="1F497D" w:themeColor="text2"/>
          <w:sz w:val="24"/>
          <w:szCs w:val="24"/>
          <w:lang w:eastAsia="es-CL"/>
        </w:rPr>
        <w:t>postular como empresa de menor tamaño</w:t>
      </w:r>
      <w:r w:rsidRPr="00FF2262">
        <w:rPr>
          <w:rFonts w:ascii="Arial" w:hAnsi="Arial" w:cs="Arial"/>
          <w:b/>
          <w:color w:val="1F497D" w:themeColor="text2"/>
          <w:sz w:val="24"/>
          <w:szCs w:val="24"/>
          <w:lang w:eastAsia="es-CL"/>
        </w:rPr>
        <w:t>,</w:t>
      </w:r>
      <w:r w:rsidR="0009531D" w:rsidRPr="00FF2262">
        <w:rPr>
          <w:rFonts w:ascii="Arial" w:hAnsi="Arial" w:cs="Arial"/>
          <w:b/>
          <w:color w:val="1F497D" w:themeColor="text2"/>
          <w:sz w:val="24"/>
          <w:szCs w:val="24"/>
          <w:lang w:eastAsia="es-CL"/>
        </w:rPr>
        <w:t xml:space="preserve"> la Ley N° 20.416 establece en su artículo 2° incisos 7 y 8 ciertas exclusiones para </w:t>
      </w:r>
      <w:r w:rsidR="0009531D" w:rsidRPr="00FF2262">
        <w:rPr>
          <w:rFonts w:ascii="Arial" w:eastAsia="Times New Roman" w:hAnsi="Arial" w:cs="Arial"/>
          <w:b/>
          <w:color w:val="1F497D" w:themeColor="text2"/>
          <w:sz w:val="24"/>
          <w:szCs w:val="24"/>
          <w:lang w:eastAsia="es-CL"/>
        </w:rPr>
        <w:t>ser clasificadas como empresas de menor tamaño.</w:t>
      </w:r>
    </w:p>
    <w:p w:rsidR="005676B5" w:rsidRPr="002123B9" w:rsidRDefault="005676B5" w:rsidP="00123184">
      <w:pPr>
        <w:spacing w:after="0" w:line="240" w:lineRule="auto"/>
        <w:jc w:val="both"/>
        <w:rPr>
          <w:rFonts w:ascii="Arial" w:eastAsia="Times New Roman" w:hAnsi="Arial" w:cs="Arial"/>
          <w:b/>
          <w:i/>
          <w:color w:val="1F497D" w:themeColor="text2"/>
          <w:sz w:val="24"/>
          <w:szCs w:val="24"/>
          <w:lang w:eastAsia="es-CL"/>
        </w:rPr>
      </w:pPr>
    </w:p>
    <w:p w:rsidR="0009531D" w:rsidRDefault="0009531D" w:rsidP="00123184">
      <w:pPr>
        <w:spacing w:after="0" w:line="240" w:lineRule="auto"/>
        <w:jc w:val="both"/>
        <w:rPr>
          <w:rFonts w:ascii="Arial" w:hAnsi="Arial" w:cs="Arial"/>
          <w:sz w:val="24"/>
          <w:szCs w:val="24"/>
          <w:lang w:eastAsia="es-CL"/>
        </w:rPr>
      </w:pPr>
    </w:p>
    <w:p w:rsidR="00357D4D" w:rsidRDefault="00357D4D" w:rsidP="00123184">
      <w:pPr>
        <w:spacing w:after="0" w:line="240" w:lineRule="auto"/>
        <w:jc w:val="both"/>
        <w:rPr>
          <w:rFonts w:ascii="Arial" w:hAnsi="Arial" w:cs="Arial"/>
          <w:sz w:val="24"/>
          <w:szCs w:val="24"/>
          <w:lang w:eastAsia="es-CL"/>
        </w:rPr>
      </w:pPr>
    </w:p>
    <w:p w:rsidR="00357D4D" w:rsidRDefault="00357D4D" w:rsidP="00123184">
      <w:pPr>
        <w:spacing w:after="0" w:line="240" w:lineRule="auto"/>
        <w:jc w:val="both"/>
        <w:rPr>
          <w:rFonts w:ascii="Arial" w:hAnsi="Arial" w:cs="Arial"/>
          <w:sz w:val="24"/>
          <w:szCs w:val="24"/>
          <w:lang w:eastAsia="es-CL"/>
        </w:rPr>
      </w:pPr>
    </w:p>
    <w:p w:rsidR="00357D4D" w:rsidRDefault="00357D4D" w:rsidP="00123184">
      <w:pPr>
        <w:spacing w:after="0" w:line="240" w:lineRule="auto"/>
        <w:jc w:val="both"/>
        <w:rPr>
          <w:rFonts w:ascii="Arial" w:hAnsi="Arial" w:cs="Arial"/>
          <w:sz w:val="24"/>
          <w:szCs w:val="24"/>
          <w:lang w:eastAsia="es-CL"/>
        </w:rPr>
      </w:pPr>
    </w:p>
    <w:p w:rsidR="00357D4D" w:rsidRDefault="00357D4D" w:rsidP="00123184">
      <w:pPr>
        <w:spacing w:after="0" w:line="240" w:lineRule="auto"/>
        <w:jc w:val="both"/>
        <w:rPr>
          <w:rFonts w:ascii="Arial" w:hAnsi="Arial" w:cs="Arial"/>
          <w:sz w:val="24"/>
          <w:szCs w:val="24"/>
          <w:lang w:eastAsia="es-CL"/>
        </w:rPr>
      </w:pPr>
    </w:p>
    <w:p w:rsidR="00357D4D" w:rsidRDefault="00357D4D" w:rsidP="00123184">
      <w:pPr>
        <w:spacing w:after="0" w:line="240" w:lineRule="auto"/>
        <w:jc w:val="both"/>
        <w:rPr>
          <w:rFonts w:ascii="Arial" w:hAnsi="Arial" w:cs="Arial"/>
          <w:sz w:val="24"/>
          <w:szCs w:val="24"/>
          <w:lang w:eastAsia="es-CL"/>
        </w:rPr>
      </w:pPr>
    </w:p>
    <w:p w:rsidR="00357D4D" w:rsidRDefault="00357D4D" w:rsidP="00123184">
      <w:pPr>
        <w:spacing w:after="0" w:line="240" w:lineRule="auto"/>
        <w:jc w:val="both"/>
        <w:rPr>
          <w:rFonts w:ascii="Arial" w:hAnsi="Arial" w:cs="Arial"/>
          <w:sz w:val="24"/>
          <w:szCs w:val="24"/>
          <w:lang w:eastAsia="es-CL"/>
        </w:rPr>
      </w:pPr>
    </w:p>
    <w:p w:rsidR="00357D4D" w:rsidRDefault="00357D4D" w:rsidP="00123184">
      <w:pPr>
        <w:spacing w:after="0" w:line="240" w:lineRule="auto"/>
        <w:jc w:val="both"/>
        <w:rPr>
          <w:rFonts w:ascii="Arial" w:hAnsi="Arial" w:cs="Arial"/>
          <w:sz w:val="24"/>
          <w:szCs w:val="24"/>
          <w:lang w:eastAsia="es-CL"/>
        </w:rPr>
      </w:pPr>
    </w:p>
    <w:p w:rsidR="00357D4D" w:rsidRDefault="00357D4D" w:rsidP="00123184">
      <w:pPr>
        <w:spacing w:after="0" w:line="240" w:lineRule="auto"/>
        <w:jc w:val="both"/>
        <w:rPr>
          <w:rFonts w:ascii="Arial" w:hAnsi="Arial" w:cs="Arial"/>
          <w:sz w:val="24"/>
          <w:szCs w:val="24"/>
          <w:lang w:eastAsia="es-CL"/>
        </w:rPr>
      </w:pPr>
    </w:p>
    <w:p w:rsidR="00357D4D" w:rsidRPr="002123B9" w:rsidRDefault="00357D4D" w:rsidP="00123184">
      <w:pPr>
        <w:spacing w:after="0" w:line="240" w:lineRule="auto"/>
        <w:jc w:val="both"/>
        <w:rPr>
          <w:rFonts w:ascii="Arial" w:hAnsi="Arial" w:cs="Arial"/>
          <w:sz w:val="24"/>
          <w:szCs w:val="24"/>
          <w:lang w:eastAsia="es-CL"/>
        </w:rPr>
      </w:pPr>
    </w:p>
    <w:p w:rsidR="0009531D" w:rsidRDefault="00FF2262" w:rsidP="001A2764">
      <w:pPr>
        <w:spacing w:after="0" w:line="240" w:lineRule="auto"/>
        <w:jc w:val="both"/>
        <w:rPr>
          <w:rFonts w:ascii="Arial" w:hAnsi="Arial" w:cs="Arial"/>
          <w:b/>
          <w:sz w:val="24"/>
          <w:szCs w:val="24"/>
          <w:u w:val="single"/>
          <w:lang w:eastAsia="es-CL"/>
        </w:rPr>
      </w:pPr>
      <w:r>
        <w:rPr>
          <w:rFonts w:ascii="Arial" w:hAnsi="Arial" w:cs="Arial"/>
          <w:b/>
          <w:sz w:val="24"/>
          <w:szCs w:val="24"/>
          <w:u w:val="single"/>
          <w:lang w:eastAsia="es-CL"/>
        </w:rPr>
        <w:t>PREGUNTA 5</w:t>
      </w:r>
      <w:r w:rsidR="001A2764">
        <w:rPr>
          <w:rFonts w:ascii="Arial" w:hAnsi="Arial" w:cs="Arial"/>
          <w:b/>
          <w:sz w:val="24"/>
          <w:szCs w:val="24"/>
          <w:u w:val="single"/>
          <w:lang w:eastAsia="es-CL"/>
        </w:rPr>
        <w:t>2</w:t>
      </w:r>
    </w:p>
    <w:p w:rsidR="001A2764" w:rsidRPr="002123B9" w:rsidRDefault="001A2764" w:rsidP="001A2764">
      <w:pPr>
        <w:spacing w:after="0" w:line="240" w:lineRule="auto"/>
        <w:jc w:val="both"/>
        <w:rPr>
          <w:rFonts w:ascii="Arial" w:hAnsi="Arial" w:cs="Arial"/>
          <w:sz w:val="24"/>
          <w:szCs w:val="24"/>
          <w:lang w:eastAsia="es-CL"/>
        </w:rPr>
      </w:pPr>
    </w:p>
    <w:p w:rsidR="0009531D" w:rsidRPr="002123B9" w:rsidRDefault="0009531D" w:rsidP="00123184">
      <w:pPr>
        <w:spacing w:after="0" w:line="240" w:lineRule="auto"/>
        <w:jc w:val="both"/>
        <w:rPr>
          <w:rFonts w:ascii="Arial" w:hAnsi="Arial" w:cs="Arial"/>
          <w:sz w:val="24"/>
          <w:szCs w:val="24"/>
          <w:lang w:eastAsia="es-CL"/>
        </w:rPr>
      </w:pPr>
      <w:r w:rsidRPr="002123B9">
        <w:rPr>
          <w:rFonts w:ascii="Arial" w:hAnsi="Arial" w:cs="Arial"/>
          <w:sz w:val="24"/>
          <w:szCs w:val="24"/>
          <w:lang w:eastAsia="es-CL"/>
        </w:rPr>
        <w:t>En relación a las bases administrativas de licitación de Permisos Extraordinarios de Pesca del recurso Langostino Colorado, y las correspondientes al recurso Langostino Amarillo, tengo las siguientes consultas:</w:t>
      </w:r>
    </w:p>
    <w:p w:rsidR="0009531D" w:rsidRPr="002123B9" w:rsidRDefault="0009531D" w:rsidP="00123184">
      <w:pPr>
        <w:spacing w:after="0" w:line="240" w:lineRule="auto"/>
        <w:jc w:val="both"/>
        <w:rPr>
          <w:rFonts w:ascii="Arial" w:hAnsi="Arial" w:cs="Arial"/>
          <w:sz w:val="24"/>
          <w:szCs w:val="24"/>
          <w:lang w:eastAsia="es-CL"/>
        </w:rPr>
      </w:pPr>
      <w:r w:rsidRPr="002123B9">
        <w:rPr>
          <w:rFonts w:ascii="Arial" w:hAnsi="Arial" w:cs="Arial"/>
          <w:sz w:val="24"/>
          <w:szCs w:val="24"/>
          <w:lang w:eastAsia="es-CL"/>
        </w:rPr>
        <w:t>Punto 9, letra b):</w:t>
      </w:r>
    </w:p>
    <w:p w:rsidR="0009531D" w:rsidRPr="002123B9" w:rsidRDefault="0009531D" w:rsidP="00123184">
      <w:pPr>
        <w:spacing w:after="0" w:line="240" w:lineRule="auto"/>
        <w:jc w:val="both"/>
        <w:rPr>
          <w:rFonts w:ascii="Arial" w:hAnsi="Arial" w:cs="Arial"/>
          <w:sz w:val="24"/>
          <w:szCs w:val="24"/>
          <w:lang w:eastAsia="es-CL"/>
        </w:rPr>
      </w:pPr>
      <w:r w:rsidRPr="002123B9">
        <w:rPr>
          <w:rFonts w:ascii="Arial" w:hAnsi="Arial" w:cs="Arial"/>
          <w:sz w:val="24"/>
          <w:szCs w:val="24"/>
          <w:lang w:eastAsia="es-CL"/>
        </w:rPr>
        <w:t> </w:t>
      </w:r>
    </w:p>
    <w:p w:rsidR="0009531D" w:rsidRPr="002123B9" w:rsidRDefault="0009531D" w:rsidP="00123184">
      <w:pPr>
        <w:spacing w:after="0" w:line="240" w:lineRule="auto"/>
        <w:jc w:val="both"/>
        <w:rPr>
          <w:rFonts w:ascii="Arial" w:hAnsi="Arial" w:cs="Arial"/>
          <w:sz w:val="24"/>
          <w:szCs w:val="24"/>
          <w:lang w:eastAsia="es-CL"/>
        </w:rPr>
      </w:pPr>
      <w:r w:rsidRPr="002123B9">
        <w:rPr>
          <w:rFonts w:ascii="Arial" w:hAnsi="Arial" w:cs="Arial"/>
          <w:sz w:val="24"/>
          <w:szCs w:val="24"/>
          <w:lang w:eastAsia="es-CL"/>
        </w:rPr>
        <w:t xml:space="preserve">1.- </w:t>
      </w:r>
      <w:r w:rsidRPr="002123B9">
        <w:rPr>
          <w:rFonts w:ascii="Arial" w:hAnsi="Arial" w:cs="Arial"/>
          <w:sz w:val="24"/>
          <w:szCs w:val="24"/>
          <w:lang w:eastAsia="es-CL"/>
        </w:rPr>
        <w:tab/>
        <w:t xml:space="preserve">Para acreditar la existencia legal de una persona jurídica </w:t>
      </w:r>
      <w:r w:rsidR="005676B5" w:rsidRPr="002123B9">
        <w:rPr>
          <w:rFonts w:ascii="Arial" w:hAnsi="Arial" w:cs="Arial"/>
          <w:sz w:val="24"/>
          <w:szCs w:val="24"/>
          <w:lang w:eastAsia="es-CL"/>
        </w:rPr>
        <w:t>¿</w:t>
      </w:r>
      <w:r w:rsidRPr="002123B9">
        <w:rPr>
          <w:rFonts w:ascii="Arial" w:hAnsi="Arial" w:cs="Arial"/>
          <w:sz w:val="24"/>
          <w:szCs w:val="24"/>
          <w:lang w:eastAsia="es-CL"/>
        </w:rPr>
        <w:t>es suficiente una copia de su inscripción social con certificación de vigencia de la sociedad, emitida por el Conservador de Bienes Raíces emitida en diciembre 2015?</w:t>
      </w:r>
    </w:p>
    <w:p w:rsidR="0009531D" w:rsidRPr="002123B9" w:rsidRDefault="0009531D" w:rsidP="00123184">
      <w:pPr>
        <w:spacing w:after="0" w:line="240" w:lineRule="auto"/>
        <w:jc w:val="both"/>
        <w:rPr>
          <w:rFonts w:ascii="Arial" w:hAnsi="Arial" w:cs="Arial"/>
          <w:b/>
          <w:color w:val="1F497D" w:themeColor="text2"/>
          <w:sz w:val="24"/>
          <w:szCs w:val="24"/>
          <w:lang w:eastAsia="es-CL"/>
        </w:rPr>
      </w:pPr>
    </w:p>
    <w:p w:rsidR="0009531D" w:rsidRPr="002123B9" w:rsidRDefault="0009531D" w:rsidP="00123184">
      <w:pPr>
        <w:spacing w:after="0" w:line="240" w:lineRule="auto"/>
        <w:jc w:val="both"/>
        <w:rPr>
          <w:rFonts w:ascii="Arial" w:hAnsi="Arial" w:cs="Arial"/>
          <w:b/>
          <w:color w:val="1F497D" w:themeColor="text2"/>
          <w:sz w:val="24"/>
          <w:szCs w:val="24"/>
          <w:lang w:eastAsia="es-CL"/>
        </w:rPr>
      </w:pPr>
      <w:r w:rsidRPr="002123B9">
        <w:rPr>
          <w:rFonts w:ascii="Arial" w:hAnsi="Arial" w:cs="Arial"/>
          <w:b/>
          <w:color w:val="1F497D" w:themeColor="text2"/>
          <w:sz w:val="24"/>
          <w:szCs w:val="24"/>
          <w:lang w:eastAsia="es-CL"/>
        </w:rPr>
        <w:t>Sí, es suficiente</w:t>
      </w:r>
      <w:r w:rsidR="005676B5" w:rsidRPr="002123B9">
        <w:rPr>
          <w:rFonts w:ascii="Arial" w:hAnsi="Arial" w:cs="Arial"/>
          <w:b/>
          <w:color w:val="1F497D" w:themeColor="text2"/>
          <w:sz w:val="24"/>
          <w:szCs w:val="24"/>
          <w:lang w:eastAsia="es-CL"/>
        </w:rPr>
        <w:t>.</w:t>
      </w:r>
    </w:p>
    <w:p w:rsidR="0009531D" w:rsidRPr="002123B9" w:rsidRDefault="0009531D" w:rsidP="00123184">
      <w:pPr>
        <w:spacing w:after="0" w:line="240" w:lineRule="auto"/>
        <w:jc w:val="both"/>
        <w:rPr>
          <w:rFonts w:ascii="Arial" w:hAnsi="Arial" w:cs="Arial"/>
          <w:sz w:val="24"/>
          <w:szCs w:val="24"/>
          <w:lang w:eastAsia="es-CL"/>
        </w:rPr>
      </w:pPr>
    </w:p>
    <w:p w:rsidR="0009531D" w:rsidRPr="002123B9" w:rsidRDefault="005676B5" w:rsidP="00123184">
      <w:pPr>
        <w:spacing w:after="0" w:line="240" w:lineRule="auto"/>
        <w:jc w:val="both"/>
        <w:rPr>
          <w:rFonts w:ascii="Arial" w:hAnsi="Arial" w:cs="Arial"/>
          <w:sz w:val="24"/>
          <w:szCs w:val="24"/>
          <w:lang w:eastAsia="es-CL"/>
        </w:rPr>
      </w:pPr>
      <w:r w:rsidRPr="002123B9">
        <w:rPr>
          <w:rFonts w:ascii="Arial" w:hAnsi="Arial" w:cs="Arial"/>
          <w:sz w:val="24"/>
          <w:szCs w:val="24"/>
          <w:lang w:eastAsia="es-CL"/>
        </w:rPr>
        <w:t>2</w:t>
      </w:r>
      <w:r w:rsidR="0009531D" w:rsidRPr="002123B9">
        <w:rPr>
          <w:rFonts w:ascii="Arial" w:hAnsi="Arial" w:cs="Arial"/>
          <w:sz w:val="24"/>
          <w:szCs w:val="24"/>
          <w:lang w:eastAsia="es-CL"/>
        </w:rPr>
        <w:t xml:space="preserve">.- Para acreditar la personería de su representante legal </w:t>
      </w:r>
      <w:r w:rsidRPr="002123B9">
        <w:rPr>
          <w:rFonts w:ascii="Arial" w:hAnsi="Arial" w:cs="Arial"/>
          <w:sz w:val="24"/>
          <w:szCs w:val="24"/>
          <w:lang w:eastAsia="es-CL"/>
        </w:rPr>
        <w:t>¿</w:t>
      </w:r>
      <w:r w:rsidR="0009531D" w:rsidRPr="002123B9">
        <w:rPr>
          <w:rFonts w:ascii="Arial" w:hAnsi="Arial" w:cs="Arial"/>
          <w:sz w:val="24"/>
          <w:szCs w:val="24"/>
          <w:lang w:eastAsia="es-CL"/>
        </w:rPr>
        <w:t>es suficiente acompañar poder extendido por escritura pública con certificación de vigencia de diciembre 2015 que comprenda todas las facultades en términos muy amplios y precisos para poder participar de subastas de LTP y PEP?</w:t>
      </w:r>
    </w:p>
    <w:p w:rsidR="0009531D" w:rsidRDefault="0009531D" w:rsidP="00123184">
      <w:pPr>
        <w:spacing w:after="0" w:line="240" w:lineRule="auto"/>
        <w:jc w:val="both"/>
        <w:rPr>
          <w:rFonts w:ascii="Arial" w:hAnsi="Arial" w:cs="Arial"/>
          <w:b/>
          <w:color w:val="1F497D" w:themeColor="text2"/>
          <w:sz w:val="24"/>
          <w:szCs w:val="24"/>
          <w:lang w:eastAsia="es-CL"/>
        </w:rPr>
      </w:pPr>
    </w:p>
    <w:p w:rsidR="00FF2262" w:rsidRPr="00FF2262" w:rsidRDefault="00FF2262" w:rsidP="00123184">
      <w:pPr>
        <w:spacing w:after="0" w:line="240" w:lineRule="auto"/>
        <w:jc w:val="both"/>
        <w:rPr>
          <w:rFonts w:ascii="Arial" w:hAnsi="Arial" w:cs="Arial"/>
          <w:b/>
          <w:color w:val="1F497D" w:themeColor="text2"/>
          <w:sz w:val="24"/>
          <w:szCs w:val="24"/>
          <w:lang w:eastAsia="es-CL"/>
        </w:rPr>
      </w:pPr>
    </w:p>
    <w:p w:rsidR="006572BD" w:rsidRPr="00FF2262" w:rsidRDefault="0009531D" w:rsidP="00123184">
      <w:pPr>
        <w:spacing w:after="0" w:line="240" w:lineRule="auto"/>
        <w:jc w:val="both"/>
        <w:rPr>
          <w:rFonts w:ascii="Arial" w:hAnsi="Arial" w:cs="Arial"/>
          <w:b/>
          <w:color w:val="1F497D" w:themeColor="text2"/>
          <w:sz w:val="24"/>
          <w:szCs w:val="24"/>
          <w:lang w:eastAsia="es-CL"/>
        </w:rPr>
      </w:pPr>
      <w:r w:rsidRPr="002123B9">
        <w:rPr>
          <w:rFonts w:ascii="Arial" w:hAnsi="Arial" w:cs="Arial"/>
          <w:b/>
          <w:color w:val="1F497D" w:themeColor="text2"/>
          <w:sz w:val="24"/>
          <w:szCs w:val="24"/>
          <w:lang w:eastAsia="es-CL"/>
        </w:rPr>
        <w:t>Si, basta con lo que señala.</w:t>
      </w:r>
      <w:r w:rsidR="00FF2262">
        <w:rPr>
          <w:rFonts w:ascii="Arial" w:hAnsi="Arial" w:cs="Arial"/>
          <w:b/>
          <w:color w:val="1F497D" w:themeColor="text2"/>
          <w:sz w:val="24"/>
          <w:szCs w:val="24"/>
          <w:lang w:eastAsia="es-CL"/>
        </w:rPr>
        <w:t xml:space="preserve"> </w:t>
      </w:r>
      <w:r w:rsidR="006572BD" w:rsidRPr="002123B9">
        <w:rPr>
          <w:rFonts w:ascii="Arial" w:hAnsi="Arial" w:cs="Arial"/>
          <w:b/>
          <w:color w:val="1F497D" w:themeColor="text2"/>
          <w:sz w:val="24"/>
          <w:szCs w:val="24"/>
          <w:lang w:eastAsia="es-CL"/>
        </w:rPr>
        <w:t>Se</w:t>
      </w:r>
      <w:r w:rsidR="00FF2262">
        <w:rPr>
          <w:rFonts w:ascii="Arial" w:hAnsi="Arial" w:cs="Arial"/>
          <w:b/>
          <w:color w:val="1F497D" w:themeColor="text2"/>
          <w:sz w:val="24"/>
          <w:szCs w:val="24"/>
          <w:lang w:eastAsia="es-CL"/>
        </w:rPr>
        <w:t xml:space="preserve"> recomienda que mandato indique que podrá hacer gestiones ante autoridades administrativas y hacer ofertas y licitar en subastas.</w:t>
      </w:r>
    </w:p>
    <w:p w:rsidR="0009531D" w:rsidRPr="002123B9" w:rsidRDefault="0009531D" w:rsidP="00123184">
      <w:pPr>
        <w:spacing w:after="0" w:line="240" w:lineRule="auto"/>
        <w:jc w:val="both"/>
        <w:rPr>
          <w:rFonts w:ascii="Arial" w:hAnsi="Arial" w:cs="Arial"/>
          <w:sz w:val="24"/>
          <w:szCs w:val="24"/>
          <w:lang w:eastAsia="es-CL"/>
        </w:rPr>
      </w:pPr>
      <w:r w:rsidRPr="002123B9">
        <w:rPr>
          <w:rFonts w:ascii="Arial" w:hAnsi="Arial" w:cs="Arial"/>
          <w:sz w:val="24"/>
          <w:szCs w:val="24"/>
          <w:lang w:eastAsia="es-CL"/>
        </w:rPr>
        <w:t> </w:t>
      </w:r>
    </w:p>
    <w:p w:rsidR="0009531D" w:rsidRPr="002123B9" w:rsidRDefault="0009531D" w:rsidP="00123184">
      <w:pPr>
        <w:spacing w:after="0" w:line="240" w:lineRule="auto"/>
        <w:jc w:val="both"/>
        <w:rPr>
          <w:rFonts w:ascii="Arial" w:hAnsi="Arial" w:cs="Arial"/>
          <w:sz w:val="24"/>
          <w:szCs w:val="24"/>
          <w:lang w:eastAsia="es-CL"/>
        </w:rPr>
      </w:pPr>
      <w:r w:rsidRPr="002123B9">
        <w:rPr>
          <w:rFonts w:ascii="Arial" w:hAnsi="Arial" w:cs="Arial"/>
          <w:sz w:val="24"/>
          <w:szCs w:val="24"/>
          <w:lang w:eastAsia="es-CL"/>
        </w:rPr>
        <w:t>En relación a las bases administrativas de licitación de cuota LTP B de Sardina y Crustáceos Demersales, tengo la siguiente consulta:</w:t>
      </w:r>
    </w:p>
    <w:p w:rsidR="00294AE5" w:rsidRDefault="00294AE5" w:rsidP="00123184">
      <w:pPr>
        <w:spacing w:after="0" w:line="240" w:lineRule="auto"/>
        <w:jc w:val="both"/>
        <w:rPr>
          <w:rFonts w:ascii="Arial" w:hAnsi="Arial" w:cs="Arial"/>
          <w:sz w:val="24"/>
          <w:szCs w:val="24"/>
          <w:lang w:eastAsia="es-CL"/>
        </w:rPr>
      </w:pPr>
    </w:p>
    <w:p w:rsidR="0009531D" w:rsidRPr="002123B9" w:rsidRDefault="0009531D" w:rsidP="00123184">
      <w:pPr>
        <w:spacing w:after="0" w:line="240" w:lineRule="auto"/>
        <w:jc w:val="both"/>
        <w:rPr>
          <w:rFonts w:ascii="Arial" w:hAnsi="Arial" w:cs="Arial"/>
          <w:sz w:val="24"/>
          <w:szCs w:val="24"/>
          <w:lang w:eastAsia="es-CL"/>
        </w:rPr>
      </w:pPr>
      <w:r w:rsidRPr="002123B9">
        <w:rPr>
          <w:rFonts w:ascii="Arial" w:hAnsi="Arial" w:cs="Arial"/>
          <w:sz w:val="24"/>
          <w:szCs w:val="24"/>
          <w:lang w:eastAsia="es-CL"/>
        </w:rPr>
        <w:t>Punto 8:</w:t>
      </w:r>
    </w:p>
    <w:p w:rsidR="005A20AF" w:rsidRPr="002123B9" w:rsidRDefault="005A20AF" w:rsidP="00123184">
      <w:pPr>
        <w:spacing w:after="0" w:line="240" w:lineRule="auto"/>
        <w:jc w:val="both"/>
        <w:rPr>
          <w:rFonts w:ascii="Arial" w:hAnsi="Arial" w:cs="Arial"/>
          <w:sz w:val="24"/>
          <w:szCs w:val="24"/>
          <w:lang w:eastAsia="es-CL"/>
        </w:rPr>
      </w:pPr>
    </w:p>
    <w:p w:rsidR="0009531D" w:rsidRPr="002123B9" w:rsidRDefault="0009531D" w:rsidP="00123184">
      <w:pPr>
        <w:spacing w:after="0" w:line="240" w:lineRule="auto"/>
        <w:jc w:val="both"/>
        <w:rPr>
          <w:rFonts w:ascii="Arial" w:hAnsi="Arial" w:cs="Arial"/>
          <w:sz w:val="24"/>
          <w:szCs w:val="24"/>
          <w:lang w:eastAsia="es-CL"/>
        </w:rPr>
      </w:pPr>
      <w:r w:rsidRPr="002123B9">
        <w:rPr>
          <w:rFonts w:ascii="Arial" w:hAnsi="Arial" w:cs="Arial"/>
          <w:sz w:val="24"/>
          <w:szCs w:val="24"/>
          <w:lang w:eastAsia="es-CL"/>
        </w:rPr>
        <w:t xml:space="preserve">1.-En el caso de una persona jurídica, que necesariamente debe comparece representada, para acreditar la personería de su representante legal </w:t>
      </w:r>
      <w:r w:rsidR="005676B5" w:rsidRPr="002123B9">
        <w:rPr>
          <w:rFonts w:ascii="Arial" w:hAnsi="Arial" w:cs="Arial"/>
          <w:sz w:val="24"/>
          <w:szCs w:val="24"/>
          <w:lang w:eastAsia="es-CL"/>
        </w:rPr>
        <w:t>¿</w:t>
      </w:r>
      <w:r w:rsidRPr="002123B9">
        <w:rPr>
          <w:rFonts w:ascii="Arial" w:hAnsi="Arial" w:cs="Arial"/>
          <w:sz w:val="24"/>
          <w:szCs w:val="24"/>
          <w:lang w:eastAsia="es-CL"/>
        </w:rPr>
        <w:t>es suficiente acompañar poder extendido por escritura pública con certificación de vigencia de diciembre 2015 que comprenda todas las facultades en términos muy amplios y precisos para poder participar de subastas de LTP y PEP, dando cumplimiento a lo planteado en la letra a) y b) en forma simultánea?  </w:t>
      </w:r>
    </w:p>
    <w:p w:rsidR="005676B5" w:rsidRPr="002123B9" w:rsidRDefault="005676B5" w:rsidP="00123184">
      <w:pPr>
        <w:spacing w:after="0" w:line="240" w:lineRule="auto"/>
        <w:jc w:val="both"/>
        <w:rPr>
          <w:rFonts w:ascii="Arial" w:hAnsi="Arial" w:cs="Arial"/>
          <w:b/>
          <w:color w:val="1F497D" w:themeColor="text2"/>
          <w:sz w:val="24"/>
          <w:szCs w:val="24"/>
        </w:rPr>
      </w:pPr>
    </w:p>
    <w:p w:rsidR="001A2764" w:rsidRDefault="001A2764" w:rsidP="00123184">
      <w:pPr>
        <w:spacing w:after="0" w:line="240" w:lineRule="auto"/>
        <w:jc w:val="both"/>
        <w:rPr>
          <w:rFonts w:ascii="Arial" w:hAnsi="Arial" w:cs="Arial"/>
          <w:b/>
          <w:color w:val="1F497D" w:themeColor="text2"/>
          <w:sz w:val="24"/>
          <w:szCs w:val="24"/>
        </w:rPr>
      </w:pPr>
    </w:p>
    <w:p w:rsidR="005676B5" w:rsidRPr="002123B9" w:rsidRDefault="005676B5" w:rsidP="00123184">
      <w:pPr>
        <w:spacing w:after="0" w:line="240" w:lineRule="auto"/>
        <w:jc w:val="both"/>
        <w:rPr>
          <w:rFonts w:ascii="Arial" w:hAnsi="Arial" w:cs="Arial"/>
          <w:b/>
          <w:color w:val="1F497D" w:themeColor="text2"/>
          <w:sz w:val="24"/>
          <w:szCs w:val="24"/>
        </w:rPr>
      </w:pPr>
      <w:r w:rsidRPr="002123B9">
        <w:rPr>
          <w:rFonts w:ascii="Arial" w:hAnsi="Arial" w:cs="Arial"/>
          <w:b/>
          <w:color w:val="1F497D" w:themeColor="text2"/>
          <w:sz w:val="24"/>
          <w:szCs w:val="24"/>
        </w:rPr>
        <w:t>En su caso particular bastaría, teniendo presente que:</w:t>
      </w:r>
    </w:p>
    <w:p w:rsidR="005676B5" w:rsidRPr="002123B9" w:rsidRDefault="005676B5" w:rsidP="00123184">
      <w:pPr>
        <w:spacing w:after="0" w:line="240" w:lineRule="auto"/>
        <w:jc w:val="both"/>
        <w:rPr>
          <w:rFonts w:ascii="Arial" w:hAnsi="Arial" w:cs="Arial"/>
          <w:b/>
          <w:color w:val="1F497D" w:themeColor="text2"/>
          <w:sz w:val="24"/>
          <w:szCs w:val="24"/>
        </w:rPr>
      </w:pPr>
    </w:p>
    <w:p w:rsidR="0009531D" w:rsidRPr="002123B9" w:rsidRDefault="0009531D" w:rsidP="00123184">
      <w:pPr>
        <w:spacing w:after="0" w:line="240" w:lineRule="auto"/>
        <w:jc w:val="both"/>
        <w:rPr>
          <w:rFonts w:ascii="Arial" w:hAnsi="Arial" w:cs="Arial"/>
          <w:b/>
          <w:color w:val="1F497D" w:themeColor="text2"/>
          <w:sz w:val="24"/>
          <w:szCs w:val="24"/>
        </w:rPr>
      </w:pPr>
      <w:r w:rsidRPr="002123B9">
        <w:rPr>
          <w:rFonts w:ascii="Arial" w:hAnsi="Arial" w:cs="Arial"/>
          <w:b/>
          <w:color w:val="1F497D" w:themeColor="text2"/>
          <w:sz w:val="24"/>
          <w:szCs w:val="24"/>
        </w:rPr>
        <w:t>En el caso del punto a) mandato  simple  para participar en la subasta autorizado ante notario o escritura pública para participar en la subasta. En este punto el oferente es un mero espectador en la apertura de los sobres, porque el ya realizó sus ofertas, recordar que es una modalidad no presencial a través de sobres cerrado a la mayor oferta económica.</w:t>
      </w:r>
    </w:p>
    <w:p w:rsidR="0009531D" w:rsidRPr="002123B9" w:rsidRDefault="0009531D" w:rsidP="00123184">
      <w:pPr>
        <w:spacing w:after="0" w:line="240" w:lineRule="auto"/>
        <w:jc w:val="both"/>
        <w:rPr>
          <w:rFonts w:ascii="Arial" w:hAnsi="Arial" w:cs="Arial"/>
          <w:color w:val="1F497D" w:themeColor="text2"/>
          <w:sz w:val="24"/>
          <w:szCs w:val="24"/>
        </w:rPr>
      </w:pPr>
    </w:p>
    <w:p w:rsidR="0009531D" w:rsidRPr="002123B9" w:rsidRDefault="0009531D" w:rsidP="00123184">
      <w:pPr>
        <w:spacing w:after="0" w:line="240" w:lineRule="auto"/>
        <w:jc w:val="both"/>
        <w:rPr>
          <w:rFonts w:ascii="Arial" w:hAnsi="Arial" w:cs="Arial"/>
          <w:b/>
          <w:color w:val="1F497D" w:themeColor="text2"/>
          <w:sz w:val="24"/>
          <w:szCs w:val="24"/>
        </w:rPr>
      </w:pPr>
      <w:r w:rsidRPr="002123B9">
        <w:rPr>
          <w:rFonts w:ascii="Arial" w:hAnsi="Arial" w:cs="Arial"/>
          <w:b/>
          <w:color w:val="1F497D" w:themeColor="text2"/>
          <w:sz w:val="24"/>
          <w:szCs w:val="24"/>
        </w:rPr>
        <w:t xml:space="preserve">En el punto b) se debe acreditar la personería del representante legal de la persona jurídica va a depender de los estatutos de la sociedad el alcance de dicha representación. </w:t>
      </w:r>
    </w:p>
    <w:p w:rsidR="0009531D" w:rsidRPr="002123B9" w:rsidRDefault="0009531D" w:rsidP="00123184">
      <w:pPr>
        <w:spacing w:after="0" w:line="240" w:lineRule="auto"/>
        <w:ind w:left="1800"/>
        <w:jc w:val="both"/>
        <w:rPr>
          <w:rFonts w:ascii="Arial" w:hAnsi="Arial" w:cs="Arial"/>
          <w:sz w:val="24"/>
          <w:szCs w:val="24"/>
          <w:lang w:eastAsia="es-CL"/>
        </w:rPr>
      </w:pPr>
    </w:p>
    <w:p w:rsidR="00357D4D" w:rsidRDefault="00357D4D" w:rsidP="00123184">
      <w:pPr>
        <w:spacing w:after="0" w:line="240" w:lineRule="auto"/>
        <w:jc w:val="both"/>
        <w:rPr>
          <w:rFonts w:ascii="Arial" w:hAnsi="Arial" w:cs="Arial"/>
          <w:sz w:val="24"/>
          <w:szCs w:val="24"/>
          <w:lang w:eastAsia="es-CL"/>
        </w:rPr>
      </w:pPr>
    </w:p>
    <w:p w:rsidR="00357D4D" w:rsidRDefault="00357D4D" w:rsidP="00123184">
      <w:pPr>
        <w:spacing w:after="0" w:line="240" w:lineRule="auto"/>
        <w:jc w:val="both"/>
        <w:rPr>
          <w:rFonts w:ascii="Arial" w:hAnsi="Arial" w:cs="Arial"/>
          <w:sz w:val="24"/>
          <w:szCs w:val="24"/>
          <w:lang w:eastAsia="es-CL"/>
        </w:rPr>
      </w:pPr>
    </w:p>
    <w:p w:rsidR="0009531D" w:rsidRPr="002123B9" w:rsidRDefault="0009531D" w:rsidP="00123184">
      <w:pPr>
        <w:spacing w:after="0" w:line="240" w:lineRule="auto"/>
        <w:jc w:val="both"/>
        <w:rPr>
          <w:rFonts w:ascii="Arial" w:hAnsi="Arial" w:cs="Arial"/>
          <w:sz w:val="24"/>
          <w:szCs w:val="24"/>
          <w:lang w:eastAsia="es-CL"/>
        </w:rPr>
      </w:pPr>
      <w:bookmarkStart w:id="0" w:name="_GoBack"/>
      <w:bookmarkEnd w:id="0"/>
      <w:r w:rsidRPr="002123B9">
        <w:rPr>
          <w:rFonts w:ascii="Arial" w:hAnsi="Arial" w:cs="Arial"/>
          <w:sz w:val="24"/>
          <w:szCs w:val="24"/>
          <w:lang w:eastAsia="es-CL"/>
        </w:rPr>
        <w:t xml:space="preserve">2.- Adicionalmente a lo anterior </w:t>
      </w:r>
      <w:r w:rsidR="005676B5" w:rsidRPr="002123B9">
        <w:rPr>
          <w:rFonts w:ascii="Arial" w:hAnsi="Arial" w:cs="Arial"/>
          <w:sz w:val="24"/>
          <w:szCs w:val="24"/>
          <w:lang w:eastAsia="es-CL"/>
        </w:rPr>
        <w:t>¿</w:t>
      </w:r>
      <w:r w:rsidRPr="002123B9">
        <w:rPr>
          <w:rFonts w:ascii="Arial" w:hAnsi="Arial" w:cs="Arial"/>
          <w:sz w:val="24"/>
          <w:szCs w:val="24"/>
          <w:lang w:eastAsia="es-CL"/>
        </w:rPr>
        <w:t>es necesario acompañar escritura de constitución de la sociedad u otro antecedente para dar cumplimiento a la letra b)?</w:t>
      </w:r>
    </w:p>
    <w:p w:rsidR="0009531D" w:rsidRPr="002123B9" w:rsidRDefault="0009531D" w:rsidP="00123184">
      <w:pPr>
        <w:spacing w:after="0" w:line="240" w:lineRule="auto"/>
        <w:jc w:val="both"/>
        <w:rPr>
          <w:rFonts w:ascii="Arial" w:hAnsi="Arial" w:cs="Arial"/>
          <w:b/>
          <w:color w:val="1F497D" w:themeColor="text2"/>
          <w:sz w:val="24"/>
          <w:szCs w:val="24"/>
        </w:rPr>
      </w:pPr>
    </w:p>
    <w:p w:rsidR="0009531D" w:rsidRPr="002123B9" w:rsidRDefault="0009531D" w:rsidP="00123184">
      <w:pPr>
        <w:spacing w:after="0" w:line="240" w:lineRule="auto"/>
        <w:jc w:val="both"/>
        <w:rPr>
          <w:rFonts w:ascii="Arial" w:hAnsi="Arial" w:cs="Arial"/>
          <w:b/>
          <w:color w:val="1F497D" w:themeColor="text2"/>
          <w:sz w:val="24"/>
          <w:szCs w:val="24"/>
        </w:rPr>
      </w:pPr>
      <w:r w:rsidRPr="002123B9">
        <w:rPr>
          <w:rFonts w:ascii="Arial" w:hAnsi="Arial" w:cs="Arial"/>
          <w:b/>
          <w:color w:val="1F497D" w:themeColor="text2"/>
          <w:sz w:val="24"/>
          <w:szCs w:val="24"/>
        </w:rPr>
        <w:t>Se deberán acompañar copia autorizada ante notario de los estatutos y  certificado de vigencia de dicha sociedad otorgado por el conservador respectivo.</w:t>
      </w:r>
    </w:p>
    <w:p w:rsidR="0009531D" w:rsidRPr="002123B9" w:rsidRDefault="0009531D" w:rsidP="00123184">
      <w:pPr>
        <w:spacing w:after="0" w:line="240" w:lineRule="auto"/>
        <w:ind w:left="2160"/>
        <w:jc w:val="both"/>
        <w:rPr>
          <w:rFonts w:ascii="Arial" w:hAnsi="Arial" w:cs="Arial"/>
          <w:sz w:val="24"/>
          <w:szCs w:val="24"/>
        </w:rPr>
      </w:pPr>
    </w:p>
    <w:p w:rsidR="0009531D" w:rsidRPr="002123B9" w:rsidRDefault="0009531D" w:rsidP="00123184">
      <w:pPr>
        <w:spacing w:after="0" w:line="240" w:lineRule="auto"/>
        <w:jc w:val="both"/>
        <w:rPr>
          <w:rFonts w:ascii="Arial" w:hAnsi="Arial" w:cs="Arial"/>
          <w:sz w:val="24"/>
          <w:szCs w:val="24"/>
          <w:lang w:eastAsia="es-CL"/>
        </w:rPr>
      </w:pPr>
      <w:r w:rsidRPr="002123B9">
        <w:rPr>
          <w:rFonts w:ascii="Arial" w:hAnsi="Arial" w:cs="Arial"/>
          <w:sz w:val="24"/>
          <w:szCs w:val="24"/>
          <w:lang w:eastAsia="es-CL"/>
        </w:rPr>
        <w:t>3.</w:t>
      </w:r>
      <w:r w:rsidR="008F707A" w:rsidRPr="002123B9">
        <w:rPr>
          <w:rFonts w:ascii="Arial" w:hAnsi="Arial" w:cs="Arial"/>
          <w:sz w:val="24"/>
          <w:szCs w:val="24"/>
          <w:lang w:eastAsia="es-CL"/>
        </w:rPr>
        <w:t>- ¿</w:t>
      </w:r>
      <w:r w:rsidRPr="002123B9">
        <w:rPr>
          <w:rFonts w:ascii="Arial" w:hAnsi="Arial" w:cs="Arial"/>
          <w:sz w:val="24"/>
          <w:szCs w:val="24"/>
          <w:lang w:eastAsia="es-CL"/>
        </w:rPr>
        <w:t>Se deberá indicar el nombre del oferente, recurso, área, y N° de Lote a que se refiera la oferta en los sobres por cada Lote que se inserten en el Sobre N° 3 de Desempate?</w:t>
      </w:r>
    </w:p>
    <w:p w:rsidR="0009531D" w:rsidRPr="002123B9" w:rsidRDefault="0009531D" w:rsidP="00123184">
      <w:pPr>
        <w:spacing w:after="0" w:line="240" w:lineRule="auto"/>
        <w:ind w:left="1440"/>
        <w:jc w:val="both"/>
        <w:rPr>
          <w:rFonts w:ascii="Arial" w:hAnsi="Arial" w:cs="Arial"/>
          <w:sz w:val="24"/>
          <w:szCs w:val="24"/>
        </w:rPr>
      </w:pPr>
    </w:p>
    <w:p w:rsidR="0009531D" w:rsidRPr="002123B9" w:rsidRDefault="005676B5" w:rsidP="00123184">
      <w:pPr>
        <w:spacing w:after="0" w:line="240" w:lineRule="auto"/>
        <w:jc w:val="both"/>
        <w:rPr>
          <w:rFonts w:ascii="Arial" w:hAnsi="Arial" w:cs="Arial"/>
          <w:b/>
          <w:color w:val="1F497D" w:themeColor="text2"/>
          <w:sz w:val="24"/>
          <w:szCs w:val="24"/>
          <w:lang w:eastAsia="es-CL"/>
        </w:rPr>
      </w:pPr>
      <w:r w:rsidRPr="002123B9">
        <w:rPr>
          <w:rFonts w:ascii="Arial" w:hAnsi="Arial" w:cs="Arial"/>
          <w:b/>
          <w:color w:val="1F497D" w:themeColor="text2"/>
          <w:sz w:val="24"/>
          <w:szCs w:val="24"/>
          <w:lang w:eastAsia="es-CL"/>
        </w:rPr>
        <w:t>Sí,</w:t>
      </w:r>
      <w:r w:rsidR="0009531D" w:rsidRPr="002123B9">
        <w:rPr>
          <w:rFonts w:ascii="Arial" w:hAnsi="Arial" w:cs="Arial"/>
          <w:b/>
          <w:color w:val="1F497D" w:themeColor="text2"/>
          <w:sz w:val="24"/>
          <w:szCs w:val="24"/>
          <w:lang w:eastAsia="es-CL"/>
        </w:rPr>
        <w:t xml:space="preserve"> porque esta es una nueva oferta económica que busca terminar con la situación de empate.</w:t>
      </w:r>
    </w:p>
    <w:p w:rsidR="0009531D" w:rsidRPr="002123B9" w:rsidRDefault="0009531D" w:rsidP="00123184">
      <w:pPr>
        <w:spacing w:after="0" w:line="240" w:lineRule="auto"/>
        <w:jc w:val="both"/>
        <w:rPr>
          <w:rFonts w:ascii="Arial" w:hAnsi="Arial" w:cs="Arial"/>
          <w:sz w:val="24"/>
          <w:szCs w:val="24"/>
          <w:lang w:eastAsia="es-CL"/>
        </w:rPr>
      </w:pPr>
      <w:r w:rsidRPr="002123B9">
        <w:rPr>
          <w:rFonts w:ascii="Arial" w:hAnsi="Arial" w:cs="Arial"/>
          <w:sz w:val="24"/>
          <w:szCs w:val="24"/>
          <w:lang w:eastAsia="es-CL"/>
        </w:rPr>
        <w:t> </w:t>
      </w:r>
    </w:p>
    <w:p w:rsidR="0009531D" w:rsidRPr="002123B9" w:rsidRDefault="0009531D" w:rsidP="00123184">
      <w:pPr>
        <w:spacing w:after="0" w:line="240" w:lineRule="auto"/>
        <w:jc w:val="both"/>
        <w:rPr>
          <w:rFonts w:ascii="Arial" w:hAnsi="Arial" w:cs="Arial"/>
          <w:sz w:val="24"/>
          <w:szCs w:val="24"/>
          <w:lang w:eastAsia="es-CL"/>
        </w:rPr>
      </w:pPr>
      <w:r w:rsidRPr="002123B9">
        <w:rPr>
          <w:rFonts w:ascii="Arial" w:hAnsi="Arial" w:cs="Arial"/>
          <w:sz w:val="24"/>
          <w:szCs w:val="24"/>
          <w:lang w:eastAsia="es-CL"/>
        </w:rPr>
        <w:t> </w:t>
      </w:r>
    </w:p>
    <w:p w:rsidR="0009531D" w:rsidRPr="002123B9" w:rsidRDefault="0009531D" w:rsidP="00123184">
      <w:pPr>
        <w:spacing w:after="0" w:line="240" w:lineRule="auto"/>
        <w:jc w:val="both"/>
        <w:rPr>
          <w:rFonts w:ascii="Arial" w:hAnsi="Arial" w:cs="Arial"/>
          <w:sz w:val="24"/>
          <w:szCs w:val="24"/>
          <w:lang w:eastAsia="es-CL"/>
        </w:rPr>
      </w:pPr>
    </w:p>
    <w:p w:rsidR="009C0BC3" w:rsidRPr="002123B9" w:rsidRDefault="009C0BC3" w:rsidP="00123184">
      <w:pPr>
        <w:spacing w:line="240" w:lineRule="auto"/>
        <w:jc w:val="both"/>
        <w:rPr>
          <w:rFonts w:ascii="Arial" w:hAnsi="Arial" w:cs="Arial"/>
          <w:sz w:val="24"/>
          <w:szCs w:val="24"/>
        </w:rPr>
      </w:pPr>
    </w:p>
    <w:sectPr w:rsidR="009C0BC3" w:rsidRPr="002123B9" w:rsidSect="0037084D">
      <w:headerReference w:type="default" r:id="rId9"/>
      <w:footerReference w:type="default" r:id="rId10"/>
      <w:pgSz w:w="12242" w:h="18722" w:code="14"/>
      <w:pgMar w:top="851" w:right="1191" w:bottom="2552"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7A5" w:rsidRDefault="00E407A5" w:rsidP="0009531D">
      <w:pPr>
        <w:spacing w:after="0" w:line="240" w:lineRule="auto"/>
      </w:pPr>
      <w:r>
        <w:separator/>
      </w:r>
    </w:p>
  </w:endnote>
  <w:endnote w:type="continuationSeparator" w:id="0">
    <w:p w:rsidR="00E407A5" w:rsidRDefault="00E407A5" w:rsidP="00095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obCL">
    <w:panose1 w:val="00000000000000000000"/>
    <w:charset w:val="00"/>
    <w:family w:val="modern"/>
    <w:notTrueType/>
    <w:pitch w:val="variable"/>
    <w:sig w:usb0="8000002F" w:usb1="4000005B" w:usb2="00000000" w:usb3="00000000" w:csb0="0000011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6358952"/>
      <w:docPartObj>
        <w:docPartGallery w:val="Page Numbers (Bottom of Page)"/>
        <w:docPartUnique/>
      </w:docPartObj>
    </w:sdtPr>
    <w:sdtEndPr/>
    <w:sdtContent>
      <w:p w:rsidR="00C30CAE" w:rsidRDefault="00C30CAE">
        <w:pPr>
          <w:pStyle w:val="Piedepgina"/>
          <w:jc w:val="right"/>
        </w:pPr>
        <w:r>
          <w:fldChar w:fldCharType="begin"/>
        </w:r>
        <w:r>
          <w:instrText>PAGE   \* MERGEFORMAT</w:instrText>
        </w:r>
        <w:r>
          <w:fldChar w:fldCharType="separate"/>
        </w:r>
        <w:r w:rsidR="00357D4D" w:rsidRPr="00357D4D">
          <w:rPr>
            <w:noProof/>
            <w:lang w:val="es-ES"/>
          </w:rPr>
          <w:t>17</w:t>
        </w:r>
        <w:r>
          <w:fldChar w:fldCharType="end"/>
        </w:r>
      </w:p>
    </w:sdtContent>
  </w:sdt>
  <w:p w:rsidR="00C30CAE" w:rsidRDefault="00C30CA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7A5" w:rsidRDefault="00E407A5" w:rsidP="0009531D">
      <w:pPr>
        <w:spacing w:after="0" w:line="240" w:lineRule="auto"/>
      </w:pPr>
      <w:r>
        <w:separator/>
      </w:r>
    </w:p>
  </w:footnote>
  <w:footnote w:type="continuationSeparator" w:id="0">
    <w:p w:rsidR="00E407A5" w:rsidRDefault="00E407A5" w:rsidP="000953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CAE" w:rsidRDefault="00C30CAE">
    <w:pPr>
      <w:pStyle w:val="Encabezado"/>
    </w:pPr>
    <w:r>
      <w:rPr>
        <w:noProof/>
        <w:lang w:eastAsia="es-CL"/>
      </w:rPr>
      <w:drawing>
        <wp:inline distT="0" distB="0" distL="0" distR="0" wp14:anchorId="2EEE0FA2" wp14:editId="7DDA915D">
          <wp:extent cx="1057275" cy="1019175"/>
          <wp:effectExtent l="0" t="0" r="9525" b="9525"/>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8542" cy="102039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A4A77"/>
    <w:multiLevelType w:val="hybridMultilevel"/>
    <w:tmpl w:val="26609B9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9523204"/>
    <w:multiLevelType w:val="hybridMultilevel"/>
    <w:tmpl w:val="A0927BE0"/>
    <w:lvl w:ilvl="0" w:tplc="340A000F">
      <w:start w:val="1"/>
      <w:numFmt w:val="decimal"/>
      <w:lvlText w:val="%1."/>
      <w:lvlJc w:val="left"/>
      <w:pPr>
        <w:ind w:left="360" w:hanging="360"/>
      </w:pPr>
    </w:lvl>
    <w:lvl w:ilvl="1" w:tplc="340A0019">
      <w:start w:val="1"/>
      <w:numFmt w:val="decimal"/>
      <w:lvlText w:val="%2."/>
      <w:lvlJc w:val="left"/>
      <w:pPr>
        <w:tabs>
          <w:tab w:val="num" w:pos="1440"/>
        </w:tabs>
        <w:ind w:left="1440" w:hanging="360"/>
      </w:pPr>
    </w:lvl>
    <w:lvl w:ilvl="2" w:tplc="340A001B">
      <w:start w:val="1"/>
      <w:numFmt w:val="decimal"/>
      <w:lvlText w:val="%3."/>
      <w:lvlJc w:val="left"/>
      <w:pPr>
        <w:tabs>
          <w:tab w:val="num" w:pos="2160"/>
        </w:tabs>
        <w:ind w:left="2160" w:hanging="36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abstractNum w:abstractNumId="2">
    <w:nsid w:val="0B2110D3"/>
    <w:multiLevelType w:val="hybridMultilevel"/>
    <w:tmpl w:val="8B887A2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DBA1292"/>
    <w:multiLevelType w:val="hybridMultilevel"/>
    <w:tmpl w:val="62F24578"/>
    <w:lvl w:ilvl="0" w:tplc="23B89B54">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4">
    <w:nsid w:val="2C6F666B"/>
    <w:multiLevelType w:val="hybridMultilevel"/>
    <w:tmpl w:val="8DC682D6"/>
    <w:lvl w:ilvl="0" w:tplc="0C0A0017">
      <w:start w:val="1"/>
      <w:numFmt w:val="lowerLetter"/>
      <w:lvlText w:val="%1)"/>
      <w:lvlJc w:val="left"/>
      <w:pPr>
        <w:ind w:left="1068" w:hanging="360"/>
      </w:pPr>
      <w:rPr>
        <w:rFonts w:hint="default"/>
      </w:r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nsid w:val="2DD51126"/>
    <w:multiLevelType w:val="hybridMultilevel"/>
    <w:tmpl w:val="90D6CC8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51E46E1D"/>
    <w:multiLevelType w:val="multilevel"/>
    <w:tmpl w:val="5ADAB3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gobCL" w:eastAsiaTheme="minorHAnsi" w:hAnsi="gobCL"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BBF52B0"/>
    <w:multiLevelType w:val="hybridMultilevel"/>
    <w:tmpl w:val="10CCA89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72BF49B3"/>
    <w:multiLevelType w:val="hybridMultilevel"/>
    <w:tmpl w:val="B0D68A8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794A642F"/>
    <w:multiLevelType w:val="hybridMultilevel"/>
    <w:tmpl w:val="CFB87B7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0"/>
  </w:num>
  <w:num w:numId="6">
    <w:abstractNumId w:val="9"/>
  </w:num>
  <w:num w:numId="7">
    <w:abstractNumId w:val="2"/>
  </w:num>
  <w:num w:numId="8">
    <w:abstractNumId w:val="5"/>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31D"/>
    <w:rsid w:val="00010BE6"/>
    <w:rsid w:val="000664F6"/>
    <w:rsid w:val="00093887"/>
    <w:rsid w:val="0009531D"/>
    <w:rsid w:val="00123184"/>
    <w:rsid w:val="001A2764"/>
    <w:rsid w:val="001B4162"/>
    <w:rsid w:val="001F2B73"/>
    <w:rsid w:val="002123B9"/>
    <w:rsid w:val="00245ABA"/>
    <w:rsid w:val="0025248E"/>
    <w:rsid w:val="00273410"/>
    <w:rsid w:val="00280368"/>
    <w:rsid w:val="00294AE5"/>
    <w:rsid w:val="002B77D2"/>
    <w:rsid w:val="0033190C"/>
    <w:rsid w:val="003329B4"/>
    <w:rsid w:val="00357D4D"/>
    <w:rsid w:val="0037084D"/>
    <w:rsid w:val="00412E2B"/>
    <w:rsid w:val="00451839"/>
    <w:rsid w:val="004F5485"/>
    <w:rsid w:val="00505371"/>
    <w:rsid w:val="005228A4"/>
    <w:rsid w:val="005314A9"/>
    <w:rsid w:val="005676B5"/>
    <w:rsid w:val="00574147"/>
    <w:rsid w:val="0057553D"/>
    <w:rsid w:val="005A20AF"/>
    <w:rsid w:val="005C1176"/>
    <w:rsid w:val="005D0E84"/>
    <w:rsid w:val="0063743C"/>
    <w:rsid w:val="006572BD"/>
    <w:rsid w:val="0066280F"/>
    <w:rsid w:val="006D5A2F"/>
    <w:rsid w:val="007F0035"/>
    <w:rsid w:val="008A6956"/>
    <w:rsid w:val="008C131D"/>
    <w:rsid w:val="008E0A97"/>
    <w:rsid w:val="008F707A"/>
    <w:rsid w:val="00926DCA"/>
    <w:rsid w:val="00976067"/>
    <w:rsid w:val="009C0BC3"/>
    <w:rsid w:val="009E64BF"/>
    <w:rsid w:val="009F38A9"/>
    <w:rsid w:val="00B37DAC"/>
    <w:rsid w:val="00B710B0"/>
    <w:rsid w:val="00C1491D"/>
    <w:rsid w:val="00C30CAE"/>
    <w:rsid w:val="00C622D7"/>
    <w:rsid w:val="00CD6492"/>
    <w:rsid w:val="00D00861"/>
    <w:rsid w:val="00D27532"/>
    <w:rsid w:val="00D657F2"/>
    <w:rsid w:val="00D77549"/>
    <w:rsid w:val="00DC6490"/>
    <w:rsid w:val="00E407A5"/>
    <w:rsid w:val="00E703FD"/>
    <w:rsid w:val="00FF226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9531D"/>
    <w:pPr>
      <w:tabs>
        <w:tab w:val="center" w:pos="4419"/>
        <w:tab w:val="right" w:pos="8838"/>
      </w:tabs>
      <w:spacing w:after="0" w:line="240" w:lineRule="auto"/>
    </w:pPr>
    <w:rPr>
      <w:rFonts w:ascii="Times New Roman" w:hAnsi="Times New Roman" w:cs="Times New Roman"/>
      <w:sz w:val="24"/>
      <w:szCs w:val="24"/>
      <w:lang w:eastAsia="es-CL"/>
    </w:rPr>
  </w:style>
  <w:style w:type="character" w:customStyle="1" w:styleId="PiedepginaCar">
    <w:name w:val="Pie de página Car"/>
    <w:basedOn w:val="Fuentedeprrafopredeter"/>
    <w:link w:val="Piedepgina"/>
    <w:uiPriority w:val="99"/>
    <w:rsid w:val="0009531D"/>
    <w:rPr>
      <w:rFonts w:ascii="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0953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531D"/>
    <w:rPr>
      <w:rFonts w:ascii="Tahoma" w:hAnsi="Tahoma" w:cs="Tahoma"/>
      <w:sz w:val="16"/>
      <w:szCs w:val="16"/>
    </w:rPr>
  </w:style>
  <w:style w:type="paragraph" w:styleId="Encabezado">
    <w:name w:val="header"/>
    <w:basedOn w:val="Normal"/>
    <w:link w:val="EncabezadoCar"/>
    <w:uiPriority w:val="99"/>
    <w:unhideWhenUsed/>
    <w:rsid w:val="000953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531D"/>
  </w:style>
  <w:style w:type="paragraph" w:styleId="Prrafodelista">
    <w:name w:val="List Paragraph"/>
    <w:basedOn w:val="Normal"/>
    <w:uiPriority w:val="34"/>
    <w:qFormat/>
    <w:rsid w:val="00C30C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9531D"/>
    <w:pPr>
      <w:tabs>
        <w:tab w:val="center" w:pos="4419"/>
        <w:tab w:val="right" w:pos="8838"/>
      </w:tabs>
      <w:spacing w:after="0" w:line="240" w:lineRule="auto"/>
    </w:pPr>
    <w:rPr>
      <w:rFonts w:ascii="Times New Roman" w:hAnsi="Times New Roman" w:cs="Times New Roman"/>
      <w:sz w:val="24"/>
      <w:szCs w:val="24"/>
      <w:lang w:eastAsia="es-CL"/>
    </w:rPr>
  </w:style>
  <w:style w:type="character" w:customStyle="1" w:styleId="PiedepginaCar">
    <w:name w:val="Pie de página Car"/>
    <w:basedOn w:val="Fuentedeprrafopredeter"/>
    <w:link w:val="Piedepgina"/>
    <w:uiPriority w:val="99"/>
    <w:rsid w:val="0009531D"/>
    <w:rPr>
      <w:rFonts w:ascii="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0953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531D"/>
    <w:rPr>
      <w:rFonts w:ascii="Tahoma" w:hAnsi="Tahoma" w:cs="Tahoma"/>
      <w:sz w:val="16"/>
      <w:szCs w:val="16"/>
    </w:rPr>
  </w:style>
  <w:style w:type="paragraph" w:styleId="Encabezado">
    <w:name w:val="header"/>
    <w:basedOn w:val="Normal"/>
    <w:link w:val="EncabezadoCar"/>
    <w:uiPriority w:val="99"/>
    <w:unhideWhenUsed/>
    <w:rsid w:val="000953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531D"/>
  </w:style>
  <w:style w:type="paragraph" w:styleId="Prrafodelista">
    <w:name w:val="List Paragraph"/>
    <w:basedOn w:val="Normal"/>
    <w:uiPriority w:val="34"/>
    <w:qFormat/>
    <w:rsid w:val="00C30C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7119">
      <w:bodyDiv w:val="1"/>
      <w:marLeft w:val="0"/>
      <w:marRight w:val="0"/>
      <w:marTop w:val="0"/>
      <w:marBottom w:val="0"/>
      <w:divBdr>
        <w:top w:val="none" w:sz="0" w:space="0" w:color="auto"/>
        <w:left w:val="none" w:sz="0" w:space="0" w:color="auto"/>
        <w:bottom w:val="none" w:sz="0" w:space="0" w:color="auto"/>
        <w:right w:val="none" w:sz="0" w:space="0" w:color="auto"/>
      </w:divBdr>
    </w:div>
    <w:div w:id="1100371954">
      <w:bodyDiv w:val="1"/>
      <w:marLeft w:val="0"/>
      <w:marRight w:val="0"/>
      <w:marTop w:val="0"/>
      <w:marBottom w:val="0"/>
      <w:divBdr>
        <w:top w:val="none" w:sz="0" w:space="0" w:color="auto"/>
        <w:left w:val="none" w:sz="0" w:space="0" w:color="auto"/>
        <w:bottom w:val="none" w:sz="0" w:space="0" w:color="auto"/>
        <w:right w:val="none" w:sz="0" w:space="0" w:color="auto"/>
      </w:divBdr>
    </w:div>
    <w:div w:id="132311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n.cl/leyfacil/recurso/como-crear-una-pym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5288</Words>
  <Characters>29090</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Ortiz</dc:creator>
  <cp:lastModifiedBy>Francisco Ortiz</cp:lastModifiedBy>
  <cp:revision>6</cp:revision>
  <cp:lastPrinted>2015-12-04T15:51:00Z</cp:lastPrinted>
  <dcterms:created xsi:type="dcterms:W3CDTF">2015-12-07T19:14:00Z</dcterms:created>
  <dcterms:modified xsi:type="dcterms:W3CDTF">2015-12-07T19:24:00Z</dcterms:modified>
</cp:coreProperties>
</file>