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5F" w:rsidRDefault="00F10A5F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>Oferta económica</w:t>
      </w:r>
      <w:r w:rsidR="00305B6C" w:rsidRPr="00305B6C">
        <w:rPr>
          <w:rFonts w:ascii="gobCL" w:hAnsi="gobCL"/>
          <w:b/>
          <w:sz w:val="28"/>
        </w:rPr>
        <w:t xml:space="preserve"> Subasta LTP Clase B</w:t>
      </w:r>
    </w:p>
    <w:p w:rsidR="00856ED7" w:rsidRDefault="00856ED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305B6C" w:rsidRPr="00305B6C" w:rsidRDefault="00305B6C" w:rsidP="00F10A5F">
      <w:pPr>
        <w:spacing w:after="0" w:line="240" w:lineRule="auto"/>
        <w:jc w:val="center"/>
        <w:rPr>
          <w:rFonts w:ascii="gobCL" w:hAnsi="gobCL"/>
          <w:b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 w:rsidR="002976E7">
        <w:rPr>
          <w:rFonts w:ascii="gobCL" w:hAnsi="gobCL"/>
          <w:b/>
          <w:sz w:val="44"/>
          <w:szCs w:val="44"/>
        </w:rPr>
        <w:t xml:space="preserve">N° </w:t>
      </w:r>
      <w:r w:rsidRPr="002976E7">
        <w:rPr>
          <w:rFonts w:ascii="gobCL" w:hAnsi="gobCL"/>
          <w:b/>
          <w:sz w:val="44"/>
          <w:szCs w:val="44"/>
        </w:rPr>
        <w:t>2”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10A5F" w:rsidTr="00305B6C">
        <w:tc>
          <w:tcPr>
            <w:tcW w:w="3085" w:type="dxa"/>
          </w:tcPr>
          <w:p w:rsidR="00F10A5F" w:rsidRDefault="002976E7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305B6C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F10A5F" w:rsidRDefault="002976E7" w:rsidP="002072A6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Unidad de </w:t>
            </w:r>
            <w:r w:rsidR="00856ED7">
              <w:rPr>
                <w:rFonts w:ascii="gobCL" w:hAnsi="gobCL"/>
              </w:rPr>
              <w:t>Pesquer</w:t>
            </w:r>
            <w:r w:rsidR="002072A6">
              <w:rPr>
                <w:rFonts w:ascii="gobCL" w:hAnsi="gobCL"/>
              </w:rPr>
              <w:t>ía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305B6C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F10A5F" w:rsidRDefault="00305B6C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10A5F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F10A5F" w:rsidTr="00305B6C">
        <w:tc>
          <w:tcPr>
            <w:tcW w:w="3085" w:type="dxa"/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10A5F" w:rsidRDefault="00F10A5F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856ED7" w:rsidRDefault="00856ED7" w:rsidP="00305B6C">
            <w:pPr>
              <w:rPr>
                <w:rFonts w:ascii="gobCL" w:hAnsi="gobCL"/>
              </w:rPr>
            </w:pPr>
          </w:p>
          <w:p w:rsidR="00305B6C" w:rsidRDefault="00305B6C" w:rsidP="00305B6C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Pr="00305B6C">
              <w:rPr>
                <w:rFonts w:ascii="gobCL" w:hAnsi="gobCL"/>
                <w:sz w:val="20"/>
              </w:rPr>
              <w:t>ton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856ED7" w:rsidRDefault="00856ED7" w:rsidP="00856ED7">
            <w:pPr>
              <w:rPr>
                <w:rFonts w:ascii="gobCL" w:hAnsi="gobCL"/>
              </w:rPr>
            </w:pPr>
          </w:p>
          <w:p w:rsidR="00305B6C" w:rsidRDefault="00305B6C" w:rsidP="00786A58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</w:t>
            </w:r>
            <w:r w:rsidR="00856ED7">
              <w:rPr>
                <w:rFonts w:ascii="gobCL" w:hAnsi="gobCL"/>
              </w:rPr>
              <w:t xml:space="preserve">la oferta </w:t>
            </w:r>
            <w:r>
              <w:rPr>
                <w:rFonts w:ascii="gobCL" w:hAnsi="gobCL"/>
              </w:rPr>
              <w:t>(</w:t>
            </w:r>
            <w:r w:rsidRPr="00305B6C">
              <w:rPr>
                <w:rFonts w:ascii="gobCL" w:hAnsi="gobCL"/>
                <w:sz w:val="20"/>
              </w:rPr>
              <w:t>UTM</w:t>
            </w:r>
            <w:r w:rsidR="002072A6">
              <w:rPr>
                <w:rFonts w:ascii="gobCL" w:hAnsi="gobCL"/>
              </w:rPr>
              <w:t>/AÑO</w:t>
            </w:r>
            <w:r w:rsidR="00786A58">
              <w:rPr>
                <w:rFonts w:ascii="gobCL" w:hAnsi="gobCL"/>
              </w:rPr>
              <w:t xml:space="preserve"> por el Lote</w:t>
            </w:r>
            <w:r w:rsidR="002072A6"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  <w:tr w:rsidR="00305B6C" w:rsidTr="00305B6C">
        <w:tc>
          <w:tcPr>
            <w:tcW w:w="3085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305B6C" w:rsidRDefault="00305B6C" w:rsidP="00F10A5F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lastRenderedPageBreak/>
        <w:t xml:space="preserve">Oferta económica </w:t>
      </w:r>
      <w:r>
        <w:rPr>
          <w:rFonts w:ascii="gobCL" w:hAnsi="gobCL"/>
          <w:b/>
          <w:sz w:val="28"/>
        </w:rPr>
        <w:t xml:space="preserve">desempates </w:t>
      </w:r>
      <w:r w:rsidRPr="00305B6C">
        <w:rPr>
          <w:rFonts w:ascii="gobCL" w:hAnsi="gobCL"/>
          <w:b/>
          <w:sz w:val="28"/>
        </w:rPr>
        <w:t>Subasta LTP Clase B</w:t>
      </w:r>
    </w:p>
    <w:p w:rsidR="00FF24A8" w:rsidRDefault="00FF24A8" w:rsidP="00FF24A8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FF24A8" w:rsidRPr="00305B6C" w:rsidRDefault="00FF24A8" w:rsidP="00FF24A8">
      <w:pPr>
        <w:spacing w:after="0" w:line="240" w:lineRule="auto"/>
        <w:jc w:val="center"/>
        <w:rPr>
          <w:rFonts w:ascii="gobCL" w:hAnsi="gobCL"/>
          <w:b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</w:t>
            </w:r>
            <w:r w:rsidRPr="00305B6C">
              <w:rPr>
                <w:rFonts w:ascii="gobCL" w:hAnsi="gobCL"/>
                <w:sz w:val="20"/>
              </w:rPr>
              <w:t>ton</w:t>
            </w:r>
            <w:r>
              <w:rPr>
                <w:rFonts w:ascii="gobCL" w:hAnsi="gobCL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rPr>
                <w:rFonts w:ascii="gobCL" w:hAnsi="gobCL"/>
              </w:rPr>
            </w:pPr>
          </w:p>
          <w:p w:rsidR="00FF24A8" w:rsidRDefault="00FF24A8" w:rsidP="00B26A59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Monto de la oferta de desempate (</w:t>
            </w:r>
            <w:r w:rsidRPr="00305B6C">
              <w:rPr>
                <w:rFonts w:ascii="gobCL" w:hAnsi="gobCL"/>
                <w:sz w:val="20"/>
              </w:rPr>
              <w:t>UTM</w:t>
            </w:r>
            <w:r>
              <w:rPr>
                <w:rFonts w:ascii="gobCL" w:hAnsi="gobCL"/>
              </w:rPr>
              <w:t>/AÑO por el Lote)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  <w:tr w:rsidR="00FF24A8" w:rsidTr="00B26A59">
        <w:tc>
          <w:tcPr>
            <w:tcW w:w="3085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FF24A8" w:rsidRDefault="00FF24A8" w:rsidP="00B26A59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  <w:bookmarkStart w:id="0" w:name="_GoBack"/>
      <w:bookmarkEnd w:id="0"/>
    </w:p>
    <w:sectPr w:rsidR="00FF2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132EA2"/>
    <w:rsid w:val="002072A6"/>
    <w:rsid w:val="002976E7"/>
    <w:rsid w:val="00305B6C"/>
    <w:rsid w:val="003F6C98"/>
    <w:rsid w:val="00637677"/>
    <w:rsid w:val="0065308A"/>
    <w:rsid w:val="00786A58"/>
    <w:rsid w:val="007A5D8A"/>
    <w:rsid w:val="00856ED7"/>
    <w:rsid w:val="00A56E6E"/>
    <w:rsid w:val="00BB0503"/>
    <w:rsid w:val="00C25F75"/>
    <w:rsid w:val="00F10A5F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Francisco Ortiz</cp:lastModifiedBy>
  <cp:revision>2</cp:revision>
  <dcterms:created xsi:type="dcterms:W3CDTF">2015-11-26T14:56:00Z</dcterms:created>
  <dcterms:modified xsi:type="dcterms:W3CDTF">2015-11-26T14:56:00Z</dcterms:modified>
</cp:coreProperties>
</file>