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C" w:rsidRPr="00337E62" w:rsidRDefault="00115EAC">
      <w:pPr>
        <w:rPr>
          <w:rFonts w:ascii="gobCL" w:hAnsi="gobCL"/>
          <w:sz w:val="32"/>
          <w:szCs w:val="32"/>
        </w:rPr>
      </w:pPr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115EAC" w:rsidRPr="00337E62" w:rsidRDefault="00115EAC" w:rsidP="00F50DA8">
      <w:pPr>
        <w:spacing w:line="480" w:lineRule="auto"/>
        <w:rPr>
          <w:rFonts w:ascii="gobCL" w:hAnsi="gobCL"/>
          <w:sz w:val="24"/>
          <w:szCs w:val="24"/>
        </w:rPr>
      </w:pPr>
    </w:p>
    <w:p w:rsidR="00F50DA8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</w:t>
      </w:r>
      <w:r w:rsidR="00F50DA8" w:rsidRPr="00337E62">
        <w:rPr>
          <w:rFonts w:ascii="gobCL" w:hAnsi="gobCL"/>
          <w:sz w:val="24"/>
          <w:szCs w:val="24"/>
        </w:rPr>
        <w:t>Chile</w:t>
      </w:r>
      <w:r w:rsidR="00F50DA8">
        <w:rPr>
          <w:rFonts w:ascii="gobCL" w:hAnsi="gobCL"/>
          <w:sz w:val="24"/>
          <w:szCs w:val="24"/>
        </w:rPr>
        <w:t xml:space="preserve">, </w:t>
      </w:r>
      <w:r w:rsidR="00F50DA8" w:rsidRPr="00337E62">
        <w:rPr>
          <w:rFonts w:ascii="gobCL" w:hAnsi="gobCL"/>
          <w:sz w:val="24"/>
          <w:szCs w:val="24"/>
        </w:rPr>
        <w:t>a</w:t>
      </w:r>
      <w:r w:rsidRPr="00337E62">
        <w:rPr>
          <w:rFonts w:ascii="gobCL" w:hAnsi="gobCL"/>
          <w:sz w:val="24"/>
          <w:szCs w:val="24"/>
        </w:rPr>
        <w:t>………….de…………..de………</w:t>
      </w:r>
      <w:r w:rsidR="00F50DA8"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 w:rsidR="00F50DA8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115EAC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 xml:space="preserve">Cédula de identidad N°……………………… </w:t>
      </w:r>
      <w:r w:rsidR="00337E62" w:rsidRPr="00337E62">
        <w:rPr>
          <w:rFonts w:ascii="gobCL" w:hAnsi="gobCL"/>
          <w:sz w:val="24"/>
          <w:szCs w:val="24"/>
        </w:rPr>
        <w:t>representante</w:t>
      </w:r>
      <w:r w:rsidRPr="00337E62">
        <w:rPr>
          <w:rFonts w:ascii="gobCL" w:hAnsi="gobCL"/>
          <w:sz w:val="24"/>
          <w:szCs w:val="24"/>
        </w:rPr>
        <w:t xml:space="preserve"> legal de………………………… </w:t>
      </w:r>
      <w:r w:rsidR="00337E62" w:rsidRPr="00337E62">
        <w:rPr>
          <w:rFonts w:ascii="gobCL" w:hAnsi="gobCL"/>
          <w:sz w:val="24"/>
          <w:szCs w:val="24"/>
        </w:rPr>
        <w:t>según</w:t>
      </w:r>
      <w:r w:rsidRPr="00337E62">
        <w:rPr>
          <w:rFonts w:ascii="gobCL" w:hAnsi="gobCL"/>
          <w:sz w:val="24"/>
          <w:szCs w:val="24"/>
        </w:rPr>
        <w:t xml:space="preserve"> consta en………………. de fecha…………………..otorgada(o) en (por)………………</w:t>
      </w:r>
      <w:r w:rsidR="00F50DA8">
        <w:rPr>
          <w:rFonts w:ascii="gobCL" w:hAnsi="gobCL"/>
          <w:sz w:val="24"/>
          <w:szCs w:val="24"/>
        </w:rPr>
        <w:t>………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vengo en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declarar</w:t>
      </w:r>
      <w:r w:rsidRPr="00337E62">
        <w:rPr>
          <w:rFonts w:ascii="gobCL" w:hAnsi="gobCL"/>
          <w:sz w:val="24"/>
          <w:szCs w:val="24"/>
        </w:rPr>
        <w:t xml:space="preserve"> que mi representada no tiene relación directa o a</w:t>
      </w:r>
      <w:r w:rsidR="00337E62" w:rsidRPr="00337E62">
        <w:rPr>
          <w:rFonts w:ascii="gobCL" w:hAnsi="gobCL"/>
          <w:sz w:val="24"/>
          <w:szCs w:val="24"/>
        </w:rPr>
        <w:t xml:space="preserve"> través</w:t>
      </w:r>
      <w:r w:rsidRPr="00337E62">
        <w:rPr>
          <w:rFonts w:ascii="gobCL" w:hAnsi="gobCL"/>
          <w:sz w:val="24"/>
          <w:szCs w:val="24"/>
        </w:rPr>
        <w:t xml:space="preserve"> de te</w:t>
      </w:r>
      <w:r w:rsidR="00337E62" w:rsidRPr="00337E62">
        <w:rPr>
          <w:rFonts w:ascii="gobCL" w:hAnsi="gobCL"/>
          <w:sz w:val="24"/>
          <w:szCs w:val="24"/>
        </w:rPr>
        <w:t>rceras personas con otros participantes</w:t>
      </w:r>
      <w:r w:rsidRPr="00337E62">
        <w:rPr>
          <w:rFonts w:ascii="gobCL" w:hAnsi="gobCL"/>
          <w:sz w:val="24"/>
          <w:szCs w:val="24"/>
        </w:rPr>
        <w:t xml:space="preserve"> de la subasta como </w:t>
      </w:r>
      <w:r w:rsidR="00337E62" w:rsidRPr="00337E62">
        <w:rPr>
          <w:rFonts w:ascii="gobCL" w:hAnsi="gobCL"/>
          <w:sz w:val="24"/>
          <w:szCs w:val="24"/>
        </w:rPr>
        <w:t>filial</w:t>
      </w:r>
      <w:r w:rsidRPr="00337E62">
        <w:rPr>
          <w:rFonts w:ascii="gobCL" w:hAnsi="gobCL"/>
          <w:sz w:val="24"/>
          <w:szCs w:val="24"/>
        </w:rPr>
        <w:t xml:space="preserve">, matriz, </w:t>
      </w:r>
      <w:r w:rsidR="00337E62" w:rsidRPr="00337E62">
        <w:rPr>
          <w:rFonts w:ascii="gobCL" w:hAnsi="gobCL"/>
          <w:sz w:val="24"/>
          <w:szCs w:val="24"/>
        </w:rPr>
        <w:t>coligada</w:t>
      </w:r>
      <w:r w:rsidRPr="00337E62">
        <w:rPr>
          <w:rFonts w:ascii="gobCL" w:hAnsi="gobCL"/>
          <w:sz w:val="24"/>
          <w:szCs w:val="24"/>
        </w:rPr>
        <w:t xml:space="preserve"> o </w:t>
      </w:r>
      <w:proofErr w:type="spellStart"/>
      <w:r w:rsidR="00337E62" w:rsidRPr="00337E62">
        <w:rPr>
          <w:rFonts w:ascii="gobCL" w:hAnsi="gobCL"/>
          <w:sz w:val="24"/>
          <w:szCs w:val="24"/>
        </w:rPr>
        <w:t>coligante</w:t>
      </w:r>
      <w:proofErr w:type="spellEnd"/>
      <w:r w:rsidRPr="00337E62">
        <w:rPr>
          <w:rFonts w:ascii="gobCL" w:hAnsi="gobCL"/>
          <w:sz w:val="24"/>
          <w:szCs w:val="24"/>
        </w:rPr>
        <w:t xml:space="preserve">, en los términos </w:t>
      </w:r>
      <w:r w:rsidR="00337E62" w:rsidRPr="00337E62">
        <w:rPr>
          <w:rFonts w:ascii="gobCL" w:hAnsi="gobCL"/>
          <w:sz w:val="24"/>
          <w:szCs w:val="24"/>
        </w:rPr>
        <w:t>y significado</w:t>
      </w:r>
      <w:r w:rsidRPr="00337E62">
        <w:rPr>
          <w:rFonts w:ascii="gobCL" w:hAnsi="gobCL"/>
          <w:sz w:val="24"/>
          <w:szCs w:val="24"/>
        </w:rPr>
        <w:t xml:space="preserve"> que indican los artículos 86 y 87 de la Ley N° 18.046, sobre Sociedad</w:t>
      </w:r>
      <w:r w:rsidR="00337E62" w:rsidRPr="00337E62">
        <w:rPr>
          <w:rFonts w:ascii="gobCL" w:hAnsi="gobCL"/>
          <w:sz w:val="24"/>
          <w:szCs w:val="24"/>
        </w:rPr>
        <w:t>es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Anónima</w:t>
      </w:r>
      <w:r w:rsidR="00531E11">
        <w:rPr>
          <w:rFonts w:ascii="gobCL" w:hAnsi="gobCL"/>
          <w:sz w:val="24"/>
          <w:szCs w:val="24"/>
        </w:rPr>
        <w:t>s</w:t>
      </w:r>
      <w:r w:rsidR="00F50DA8">
        <w:rPr>
          <w:rFonts w:ascii="gobCL" w:hAnsi="gobCL"/>
          <w:sz w:val="24"/>
          <w:szCs w:val="24"/>
        </w:rPr>
        <w:t xml:space="preserve">, </w:t>
      </w:r>
      <w:r w:rsidR="00514767">
        <w:rPr>
          <w:rFonts w:ascii="gobCL" w:hAnsi="gobCL"/>
          <w:sz w:val="24"/>
          <w:szCs w:val="24"/>
        </w:rPr>
        <w:t xml:space="preserve">aun cuando la entidad correspondiente sea cualquier otra especie de sociedad o entidad jurídica, </w:t>
      </w:r>
      <w:r w:rsidR="00337E62" w:rsidRPr="00337E62">
        <w:rPr>
          <w:rFonts w:ascii="gobCL" w:hAnsi="gobCL"/>
          <w:sz w:val="24"/>
          <w:szCs w:val="24"/>
        </w:rPr>
        <w:t>dando</w:t>
      </w:r>
      <w:r w:rsidRPr="00337E62">
        <w:rPr>
          <w:rFonts w:ascii="gobCL" w:hAnsi="gobCL"/>
          <w:sz w:val="24"/>
          <w:szCs w:val="24"/>
        </w:rPr>
        <w:t xml:space="preserve"> con ello cumplimiento</w:t>
      </w:r>
      <w:r w:rsidR="00C50F96">
        <w:rPr>
          <w:rFonts w:ascii="gobCL" w:hAnsi="gobCL"/>
          <w:sz w:val="24"/>
          <w:szCs w:val="24"/>
        </w:rPr>
        <w:t xml:space="preserve"> a lo dispuesto en el artículo 4</w:t>
      </w:r>
      <w:r w:rsidR="00337E62" w:rsidRPr="00337E62">
        <w:rPr>
          <w:rFonts w:ascii="gobCL" w:hAnsi="gobCL"/>
          <w:sz w:val="24"/>
          <w:szCs w:val="24"/>
        </w:rPr>
        <w:t>° del Decreto Supremo N°</w:t>
      </w:r>
      <w:r w:rsidR="00C50F96">
        <w:rPr>
          <w:rFonts w:ascii="gobCL" w:hAnsi="gobCL"/>
          <w:sz w:val="24"/>
          <w:szCs w:val="24"/>
        </w:rPr>
        <w:t xml:space="preserve"> </w:t>
      </w:r>
      <w:bookmarkStart w:id="0" w:name="_GoBack"/>
      <w:r w:rsidR="00C50F96">
        <w:rPr>
          <w:rFonts w:ascii="gobCL" w:hAnsi="gobCL"/>
          <w:sz w:val="24"/>
          <w:szCs w:val="24"/>
        </w:rPr>
        <w:t>97 de 1996, modificado por los D.S. N° 173 de 2003, N° 162  de 2013, y N° 117 de 2015, todos</w:t>
      </w:r>
      <w:bookmarkEnd w:id="0"/>
      <w:r w:rsidR="00C50F96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 xml:space="preserve"> del </w:t>
      </w:r>
      <w:r w:rsidR="00337E62" w:rsidRPr="00337E62">
        <w:rPr>
          <w:rFonts w:ascii="gobCL" w:hAnsi="gobCL"/>
          <w:sz w:val="24"/>
          <w:szCs w:val="24"/>
        </w:rPr>
        <w:t>Ministerio</w:t>
      </w:r>
      <w:r w:rsidRPr="00337E62">
        <w:rPr>
          <w:rFonts w:ascii="gobCL" w:hAnsi="gobCL"/>
          <w:sz w:val="24"/>
          <w:szCs w:val="24"/>
        </w:rPr>
        <w:t xml:space="preserve"> de Economía, </w:t>
      </w:r>
      <w:r w:rsidR="00337E62" w:rsidRPr="00337E62">
        <w:rPr>
          <w:rFonts w:ascii="gobCL" w:hAnsi="gobCL"/>
          <w:sz w:val="24"/>
          <w:szCs w:val="24"/>
        </w:rPr>
        <w:t>Fomento</w:t>
      </w:r>
      <w:r w:rsidRPr="00337E62">
        <w:rPr>
          <w:rFonts w:ascii="gobCL" w:hAnsi="gobCL"/>
          <w:sz w:val="24"/>
          <w:szCs w:val="24"/>
        </w:rPr>
        <w:t xml:space="preserve"> y Turismo.</w:t>
      </w:r>
    </w:p>
    <w:p w:rsidR="00F50DA8" w:rsidRPr="00337E62" w:rsidRDefault="00F50DA8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115EAC" w:rsidRPr="00337E62" w:rsidRDefault="00115EAC" w:rsidP="001D3826">
      <w:pPr>
        <w:ind w:left="2124"/>
        <w:jc w:val="center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………………………………………………………………</w:t>
      </w:r>
      <w:r w:rsidR="00F50DA8">
        <w:rPr>
          <w:rFonts w:ascii="gobCL" w:hAnsi="gobCL"/>
          <w:sz w:val="24"/>
          <w:szCs w:val="24"/>
        </w:rPr>
        <w:t>……………………..</w:t>
      </w:r>
    </w:p>
    <w:p w:rsidR="00115EAC" w:rsidRPr="00337E62" w:rsidRDefault="0068130A" w:rsidP="0068130A">
      <w:pPr>
        <w:ind w:left="1416"/>
        <w:jc w:val="center"/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</w:t>
      </w:r>
      <w:r w:rsidR="00115EAC" w:rsidRPr="00337E62">
        <w:rPr>
          <w:rFonts w:ascii="gobCL" w:hAnsi="gobCL"/>
          <w:sz w:val="24"/>
          <w:szCs w:val="24"/>
        </w:rPr>
        <w:t>(Nombre y Firma del Representante Legal)</w:t>
      </w:r>
    </w:p>
    <w:p w:rsidR="00FB1F55" w:rsidRPr="00337E62" w:rsidRDefault="0068130A" w:rsidP="0068130A">
      <w:pPr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                                                     </w:t>
      </w:r>
      <w:r w:rsidR="00115EAC" w:rsidRPr="00337E62">
        <w:rPr>
          <w:rFonts w:ascii="gobCL" w:hAnsi="gobCL"/>
          <w:sz w:val="24"/>
          <w:szCs w:val="24"/>
        </w:rPr>
        <w:t>C.I.</w:t>
      </w:r>
      <w:r w:rsidR="00F50DA8">
        <w:rPr>
          <w:rFonts w:ascii="gobCL" w:hAnsi="gobCL"/>
          <w:sz w:val="24"/>
          <w:szCs w:val="24"/>
        </w:rPr>
        <w:t xml:space="preserve"> </w:t>
      </w:r>
      <w:r w:rsidR="00115EAC" w:rsidRPr="00337E62">
        <w:rPr>
          <w:rFonts w:ascii="gobCL" w:hAnsi="gobCL"/>
          <w:sz w:val="24"/>
          <w:szCs w:val="24"/>
        </w:rPr>
        <w:t>N°</w:t>
      </w:r>
    </w:p>
    <w:sectPr w:rsidR="00FB1F55" w:rsidRPr="00337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C"/>
    <w:rsid w:val="00115EAC"/>
    <w:rsid w:val="001D3826"/>
    <w:rsid w:val="00337E62"/>
    <w:rsid w:val="00514767"/>
    <w:rsid w:val="00531E11"/>
    <w:rsid w:val="0068130A"/>
    <w:rsid w:val="00C50F96"/>
    <w:rsid w:val="00F50DA8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Marcela Gonzalez Guevara</cp:lastModifiedBy>
  <cp:revision>2</cp:revision>
  <dcterms:created xsi:type="dcterms:W3CDTF">2015-11-23T13:50:00Z</dcterms:created>
  <dcterms:modified xsi:type="dcterms:W3CDTF">2015-11-23T13:50:00Z</dcterms:modified>
</cp:coreProperties>
</file>